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6E203" w14:textId="72CD84BE" w:rsidR="00256609" w:rsidRDefault="00256609">
      <w:pPr>
        <w:pStyle w:val="Title"/>
      </w:pPr>
      <w:r>
        <w:t>MARIA M. GARCIA</w:t>
      </w:r>
      <w:r w:rsidR="00A9319A">
        <w:t>, Ph.D.</w:t>
      </w:r>
    </w:p>
    <w:p w14:paraId="33793F98" w14:textId="08375C8D" w:rsidR="00256609" w:rsidRPr="006A18BA" w:rsidRDefault="006A18BA">
      <w:pPr>
        <w:jc w:val="center"/>
        <w:rPr>
          <w:sz w:val="20"/>
          <w:szCs w:val="20"/>
        </w:rPr>
      </w:pPr>
      <w:r w:rsidRPr="006A18BA">
        <w:rPr>
          <w:sz w:val="20"/>
          <w:szCs w:val="20"/>
        </w:rPr>
        <w:t xml:space="preserve">7035 Northwest 186 Street, D510 </w:t>
      </w:r>
      <w:r w:rsidRPr="006A18BA">
        <w:rPr>
          <w:sz w:val="20"/>
          <w:szCs w:val="20"/>
        </w:rPr>
        <w:sym w:font="Wingdings" w:char="F0A0"/>
      </w:r>
      <w:r w:rsidRPr="006A18BA">
        <w:rPr>
          <w:sz w:val="20"/>
          <w:szCs w:val="20"/>
        </w:rPr>
        <w:t xml:space="preserve"> Miami, FL 33015</w:t>
      </w:r>
      <w:r w:rsidR="00B71AED">
        <w:rPr>
          <w:sz w:val="20"/>
          <w:szCs w:val="20"/>
        </w:rPr>
        <w:t xml:space="preserve"> USA</w:t>
      </w:r>
    </w:p>
    <w:p w14:paraId="66852768" w14:textId="13AE0766" w:rsidR="00264877" w:rsidRDefault="00264877">
      <w:pPr>
        <w:jc w:val="center"/>
        <w:rPr>
          <w:sz w:val="20"/>
          <w:szCs w:val="20"/>
        </w:rPr>
      </w:pPr>
      <w:proofErr w:type="gramStart"/>
      <w:r>
        <w:rPr>
          <w:sz w:val="20"/>
          <w:szCs w:val="20"/>
        </w:rPr>
        <w:t>garcmar@fiu.edu</w:t>
      </w:r>
      <w:proofErr w:type="gramEnd"/>
      <w:r>
        <w:rPr>
          <w:sz w:val="20"/>
          <w:szCs w:val="20"/>
        </w:rPr>
        <w:t xml:space="preserve"> </w:t>
      </w:r>
      <w:r w:rsidRPr="006A18BA">
        <w:rPr>
          <w:sz w:val="20"/>
          <w:szCs w:val="20"/>
        </w:rPr>
        <w:sym w:font="Wingdings" w:char="F0A0"/>
      </w:r>
      <w:r w:rsidRPr="006A18BA">
        <w:rPr>
          <w:sz w:val="20"/>
          <w:szCs w:val="20"/>
        </w:rPr>
        <w:t xml:space="preserve"> maria.garcia@mail.mizzou.edu</w:t>
      </w:r>
    </w:p>
    <w:p w14:paraId="57869A88" w14:textId="77777777" w:rsidR="002D4F11" w:rsidRDefault="002D4F11" w:rsidP="002D4F11">
      <w:pPr>
        <w:jc w:val="center"/>
        <w:rPr>
          <w:sz w:val="20"/>
          <w:szCs w:val="20"/>
        </w:rPr>
      </w:pPr>
      <w:r w:rsidRPr="006A18BA">
        <w:rPr>
          <w:sz w:val="20"/>
          <w:szCs w:val="20"/>
        </w:rPr>
        <w:t xml:space="preserve">Mobile 1: +1 305 753 0183 </w:t>
      </w:r>
    </w:p>
    <w:p w14:paraId="3E1957EA" w14:textId="77777777" w:rsidR="002D4F11" w:rsidRPr="006A18BA" w:rsidRDefault="002D4F11">
      <w:pPr>
        <w:jc w:val="center"/>
        <w:rPr>
          <w:sz w:val="20"/>
          <w:szCs w:val="20"/>
        </w:rPr>
      </w:pPr>
    </w:p>
    <w:p w14:paraId="2C4EEB25" w14:textId="77777777" w:rsidR="00256609" w:rsidRDefault="00256609">
      <w:pPr>
        <w:jc w:val="center"/>
        <w:rPr>
          <w:rFonts w:ascii="Courier New" w:hAnsi="Courier New" w:cs="Courier New"/>
          <w:sz w:val="18"/>
        </w:rPr>
      </w:pPr>
    </w:p>
    <w:p w14:paraId="730077C7" w14:textId="77777777" w:rsidR="00AF230B" w:rsidRDefault="00AF230B">
      <w:pPr>
        <w:jc w:val="center"/>
        <w:rPr>
          <w:rFonts w:ascii="Courier New" w:hAnsi="Courier New" w:cs="Courier New"/>
          <w:sz w:val="18"/>
        </w:rPr>
      </w:pPr>
    </w:p>
    <w:p w14:paraId="5460269F" w14:textId="77777777" w:rsidR="00DC11B0" w:rsidRDefault="00DC11B0" w:rsidP="007E41AF">
      <w:pPr>
        <w:pStyle w:val="Heading1"/>
        <w:rPr>
          <w:sz w:val="23"/>
          <w:szCs w:val="23"/>
          <w:u w:val="none"/>
        </w:rPr>
      </w:pPr>
    </w:p>
    <w:p w14:paraId="1663D176" w14:textId="77777777" w:rsidR="00256609" w:rsidRPr="00DC11B0" w:rsidRDefault="00256609" w:rsidP="007E41AF">
      <w:pPr>
        <w:pStyle w:val="Heading1"/>
        <w:rPr>
          <w:sz w:val="22"/>
          <w:szCs w:val="22"/>
          <w:u w:val="none"/>
        </w:rPr>
      </w:pPr>
      <w:r w:rsidRPr="00DC11B0">
        <w:rPr>
          <w:sz w:val="22"/>
          <w:szCs w:val="22"/>
          <w:u w:val="none"/>
        </w:rPr>
        <w:t>EDUCATION</w:t>
      </w:r>
    </w:p>
    <w:p w14:paraId="0E676467" w14:textId="56AC9BE9" w:rsidR="00256609" w:rsidRPr="00DC11B0" w:rsidRDefault="00382376" w:rsidP="00382376">
      <w:pPr>
        <w:tabs>
          <w:tab w:val="left" w:pos="7040"/>
        </w:tabs>
        <w:rPr>
          <w:sz w:val="22"/>
          <w:szCs w:val="22"/>
        </w:rPr>
      </w:pPr>
      <w:r>
        <w:rPr>
          <w:sz w:val="22"/>
          <w:szCs w:val="22"/>
        </w:rPr>
        <w:tab/>
      </w:r>
    </w:p>
    <w:p w14:paraId="2F83704D" w14:textId="56F5A46D" w:rsidR="00256609" w:rsidRPr="00DC11B0" w:rsidRDefault="009550F5" w:rsidP="007E41AF">
      <w:pPr>
        <w:rPr>
          <w:sz w:val="22"/>
          <w:szCs w:val="22"/>
        </w:rPr>
      </w:pPr>
      <w:r>
        <w:rPr>
          <w:sz w:val="22"/>
          <w:szCs w:val="22"/>
        </w:rPr>
        <w:t>2008-2011</w:t>
      </w:r>
      <w:r w:rsidR="00256609" w:rsidRPr="00DC11B0">
        <w:rPr>
          <w:sz w:val="22"/>
          <w:szCs w:val="22"/>
        </w:rPr>
        <w:tab/>
      </w:r>
      <w:r w:rsidR="00256609" w:rsidRPr="00DC11B0">
        <w:rPr>
          <w:b/>
          <w:sz w:val="22"/>
          <w:szCs w:val="22"/>
        </w:rPr>
        <w:t>University of Missouri-Columbia</w:t>
      </w:r>
      <w:r w:rsidR="00256609" w:rsidRPr="00DC11B0">
        <w:rPr>
          <w:sz w:val="22"/>
          <w:szCs w:val="22"/>
        </w:rPr>
        <w:tab/>
      </w:r>
      <w:r w:rsidR="00256609" w:rsidRPr="00DC11B0">
        <w:rPr>
          <w:sz w:val="22"/>
          <w:szCs w:val="22"/>
        </w:rPr>
        <w:tab/>
      </w:r>
      <w:r w:rsidR="00256609" w:rsidRPr="00DC11B0">
        <w:rPr>
          <w:sz w:val="22"/>
          <w:szCs w:val="22"/>
        </w:rPr>
        <w:tab/>
      </w:r>
      <w:r w:rsidR="00256609" w:rsidRPr="00DC11B0">
        <w:rPr>
          <w:sz w:val="22"/>
          <w:szCs w:val="22"/>
        </w:rPr>
        <w:tab/>
        <w:t>Columbia, MO</w:t>
      </w:r>
    </w:p>
    <w:p w14:paraId="60780C3E" w14:textId="77777777" w:rsidR="00256609" w:rsidRPr="00DC11B0" w:rsidRDefault="00256609" w:rsidP="007E41AF">
      <w:pPr>
        <w:rPr>
          <w:sz w:val="22"/>
          <w:szCs w:val="22"/>
        </w:rPr>
      </w:pPr>
      <w:r w:rsidRPr="00DC11B0">
        <w:rPr>
          <w:sz w:val="22"/>
          <w:szCs w:val="22"/>
        </w:rPr>
        <w:tab/>
      </w:r>
      <w:r w:rsidRPr="00DC11B0">
        <w:rPr>
          <w:sz w:val="22"/>
          <w:szCs w:val="22"/>
        </w:rPr>
        <w:tab/>
        <w:t xml:space="preserve">Missouri School of Journalism </w:t>
      </w:r>
    </w:p>
    <w:p w14:paraId="787A914B" w14:textId="77777777" w:rsidR="00256609" w:rsidRPr="00DC11B0" w:rsidRDefault="00256609" w:rsidP="007E41AF">
      <w:pPr>
        <w:rPr>
          <w:sz w:val="22"/>
          <w:szCs w:val="22"/>
        </w:rPr>
      </w:pPr>
      <w:r w:rsidRPr="00DC11B0">
        <w:rPr>
          <w:sz w:val="22"/>
          <w:szCs w:val="22"/>
        </w:rPr>
        <w:tab/>
      </w:r>
      <w:r w:rsidRPr="00DC11B0">
        <w:rPr>
          <w:sz w:val="22"/>
          <w:szCs w:val="22"/>
        </w:rPr>
        <w:tab/>
        <w:t>Ph.D. Journalism</w:t>
      </w:r>
    </w:p>
    <w:p w14:paraId="76E0333D" w14:textId="27198331" w:rsidR="00256609" w:rsidRPr="009550F5" w:rsidRDefault="00256609" w:rsidP="007E41AF">
      <w:pPr>
        <w:rPr>
          <w:i/>
          <w:sz w:val="22"/>
          <w:szCs w:val="22"/>
        </w:rPr>
      </w:pPr>
      <w:r w:rsidRPr="00DC11B0">
        <w:rPr>
          <w:sz w:val="22"/>
          <w:szCs w:val="22"/>
        </w:rPr>
        <w:tab/>
      </w:r>
      <w:r w:rsidRPr="00DC11B0">
        <w:rPr>
          <w:sz w:val="22"/>
          <w:szCs w:val="22"/>
        </w:rPr>
        <w:tab/>
      </w:r>
      <w:r w:rsidR="007F419C">
        <w:rPr>
          <w:sz w:val="22"/>
          <w:szCs w:val="22"/>
        </w:rPr>
        <w:t xml:space="preserve">Focus: </w:t>
      </w:r>
      <w:r w:rsidRPr="00DC11B0">
        <w:rPr>
          <w:i/>
          <w:sz w:val="22"/>
          <w:szCs w:val="22"/>
        </w:rPr>
        <w:t>Strategic Communication</w:t>
      </w:r>
      <w:r w:rsidR="00264877">
        <w:rPr>
          <w:i/>
          <w:sz w:val="22"/>
          <w:szCs w:val="22"/>
        </w:rPr>
        <w:t xml:space="preserve"> (Marketing, PR, and Advertising)</w:t>
      </w:r>
    </w:p>
    <w:p w14:paraId="4B7A3398" w14:textId="77777777" w:rsidR="00A14A5E" w:rsidRPr="00A14A5E" w:rsidRDefault="00A14A5E" w:rsidP="007E41AF">
      <w:pPr>
        <w:rPr>
          <w:sz w:val="22"/>
          <w:szCs w:val="22"/>
        </w:rPr>
      </w:pPr>
    </w:p>
    <w:p w14:paraId="121AA705" w14:textId="514FCD9F" w:rsidR="00256609" w:rsidRPr="00DC11B0" w:rsidRDefault="00256609" w:rsidP="007E41AF">
      <w:pPr>
        <w:rPr>
          <w:sz w:val="22"/>
          <w:szCs w:val="22"/>
        </w:rPr>
      </w:pPr>
      <w:r w:rsidRPr="00DC11B0">
        <w:rPr>
          <w:sz w:val="22"/>
          <w:szCs w:val="22"/>
        </w:rPr>
        <w:t>2004-2007</w:t>
      </w:r>
      <w:r w:rsidRPr="00DC11B0">
        <w:rPr>
          <w:sz w:val="22"/>
          <w:szCs w:val="22"/>
        </w:rPr>
        <w:tab/>
      </w:r>
      <w:r w:rsidRPr="00DC11B0">
        <w:rPr>
          <w:b/>
          <w:sz w:val="22"/>
          <w:szCs w:val="22"/>
        </w:rPr>
        <w:t>Florida International University</w:t>
      </w:r>
      <w:r w:rsidRPr="00DC11B0">
        <w:rPr>
          <w:sz w:val="22"/>
          <w:szCs w:val="22"/>
        </w:rPr>
        <w:tab/>
      </w:r>
      <w:r w:rsidRPr="00DC11B0">
        <w:rPr>
          <w:sz w:val="22"/>
          <w:szCs w:val="22"/>
        </w:rPr>
        <w:tab/>
      </w:r>
      <w:r w:rsidRPr="00DC11B0">
        <w:rPr>
          <w:sz w:val="22"/>
          <w:szCs w:val="22"/>
        </w:rPr>
        <w:tab/>
        <w:t xml:space="preserve">                    </w:t>
      </w:r>
      <w:r w:rsidR="00F34466">
        <w:rPr>
          <w:sz w:val="22"/>
          <w:szCs w:val="22"/>
        </w:rPr>
        <w:t xml:space="preserve"> </w:t>
      </w:r>
      <w:r w:rsidRPr="00DC11B0">
        <w:rPr>
          <w:sz w:val="22"/>
          <w:szCs w:val="22"/>
        </w:rPr>
        <w:t>Miami, FL</w:t>
      </w:r>
    </w:p>
    <w:p w14:paraId="23862809" w14:textId="77777777" w:rsidR="00256609" w:rsidRPr="00DC11B0" w:rsidRDefault="00256609" w:rsidP="007E41AF">
      <w:pPr>
        <w:rPr>
          <w:sz w:val="22"/>
          <w:szCs w:val="22"/>
        </w:rPr>
      </w:pPr>
      <w:r w:rsidRPr="00DC11B0">
        <w:rPr>
          <w:sz w:val="22"/>
          <w:szCs w:val="22"/>
        </w:rPr>
        <w:tab/>
      </w:r>
      <w:r w:rsidRPr="00DC11B0">
        <w:rPr>
          <w:sz w:val="22"/>
          <w:szCs w:val="22"/>
        </w:rPr>
        <w:tab/>
        <w:t>School of Journalism and Mass Communication</w:t>
      </w:r>
    </w:p>
    <w:p w14:paraId="6CBAA41A" w14:textId="77777777" w:rsidR="00256609" w:rsidRPr="00DC11B0" w:rsidRDefault="00256609" w:rsidP="007E41AF">
      <w:pPr>
        <w:rPr>
          <w:iCs/>
          <w:sz w:val="22"/>
          <w:szCs w:val="22"/>
        </w:rPr>
      </w:pPr>
      <w:r w:rsidRPr="00DC11B0">
        <w:rPr>
          <w:sz w:val="22"/>
          <w:szCs w:val="22"/>
        </w:rPr>
        <w:tab/>
      </w:r>
      <w:r w:rsidRPr="00DC11B0">
        <w:rPr>
          <w:sz w:val="22"/>
          <w:szCs w:val="22"/>
        </w:rPr>
        <w:tab/>
      </w:r>
      <w:r w:rsidRPr="00DC11B0">
        <w:rPr>
          <w:iCs/>
          <w:sz w:val="22"/>
          <w:szCs w:val="22"/>
        </w:rPr>
        <w:t>M.S. Mass Communication</w:t>
      </w:r>
    </w:p>
    <w:p w14:paraId="4F367A8C" w14:textId="367A0074" w:rsidR="00256609" w:rsidRPr="00DC11B0" w:rsidRDefault="007F419C" w:rsidP="007E41AF">
      <w:pPr>
        <w:ind w:left="720" w:firstLine="720"/>
        <w:rPr>
          <w:i/>
          <w:iCs/>
          <w:sz w:val="22"/>
          <w:szCs w:val="22"/>
        </w:rPr>
      </w:pPr>
      <w:r>
        <w:rPr>
          <w:iCs/>
          <w:sz w:val="22"/>
          <w:szCs w:val="22"/>
        </w:rPr>
        <w:t xml:space="preserve">Focus: </w:t>
      </w:r>
      <w:r w:rsidR="00256609" w:rsidRPr="00DC11B0">
        <w:rPr>
          <w:i/>
          <w:iCs/>
          <w:sz w:val="22"/>
          <w:szCs w:val="22"/>
        </w:rPr>
        <w:t xml:space="preserve">Integrated </w:t>
      </w:r>
      <w:r w:rsidR="005420FA" w:rsidRPr="00DC11B0">
        <w:rPr>
          <w:i/>
          <w:iCs/>
          <w:sz w:val="22"/>
          <w:szCs w:val="22"/>
        </w:rPr>
        <w:t>Mar</w:t>
      </w:r>
      <w:r w:rsidR="002D4F11">
        <w:rPr>
          <w:i/>
          <w:iCs/>
          <w:sz w:val="22"/>
          <w:szCs w:val="22"/>
        </w:rPr>
        <w:t>keting Communication</w:t>
      </w:r>
    </w:p>
    <w:p w14:paraId="7808257F" w14:textId="77777777" w:rsidR="00256609" w:rsidRPr="00DC11B0" w:rsidRDefault="00256609" w:rsidP="007E41AF">
      <w:pPr>
        <w:rPr>
          <w:sz w:val="22"/>
          <w:szCs w:val="22"/>
        </w:rPr>
      </w:pPr>
      <w:r w:rsidRPr="00DC11B0">
        <w:rPr>
          <w:sz w:val="22"/>
          <w:szCs w:val="22"/>
        </w:rPr>
        <w:tab/>
      </w:r>
      <w:r w:rsidRPr="00DC11B0">
        <w:rPr>
          <w:sz w:val="22"/>
          <w:szCs w:val="22"/>
        </w:rPr>
        <w:tab/>
      </w:r>
    </w:p>
    <w:p w14:paraId="6B9374C4" w14:textId="3224BE7D" w:rsidR="00256609" w:rsidRPr="00DC11B0" w:rsidRDefault="00256609" w:rsidP="007E41AF">
      <w:pPr>
        <w:rPr>
          <w:sz w:val="22"/>
          <w:szCs w:val="22"/>
        </w:rPr>
      </w:pPr>
      <w:r w:rsidRPr="00DC11B0">
        <w:rPr>
          <w:sz w:val="22"/>
          <w:szCs w:val="22"/>
        </w:rPr>
        <w:t>1997-2001</w:t>
      </w:r>
      <w:r w:rsidRPr="00DC11B0">
        <w:rPr>
          <w:sz w:val="22"/>
          <w:szCs w:val="22"/>
        </w:rPr>
        <w:tab/>
      </w:r>
      <w:r w:rsidRPr="00DC11B0">
        <w:rPr>
          <w:b/>
          <w:sz w:val="22"/>
          <w:szCs w:val="22"/>
        </w:rPr>
        <w:t>University of Illinois-Chicago</w:t>
      </w:r>
      <w:r w:rsidRPr="00DC11B0">
        <w:rPr>
          <w:sz w:val="22"/>
          <w:szCs w:val="22"/>
        </w:rPr>
        <w:tab/>
      </w:r>
      <w:r w:rsidRPr="00DC11B0">
        <w:rPr>
          <w:sz w:val="22"/>
          <w:szCs w:val="22"/>
        </w:rPr>
        <w:tab/>
      </w:r>
      <w:r w:rsidRPr="00DC11B0">
        <w:rPr>
          <w:sz w:val="22"/>
          <w:szCs w:val="22"/>
        </w:rPr>
        <w:tab/>
      </w:r>
      <w:r w:rsidRPr="00DC11B0">
        <w:rPr>
          <w:sz w:val="22"/>
          <w:szCs w:val="22"/>
        </w:rPr>
        <w:tab/>
        <w:t xml:space="preserve">     </w:t>
      </w:r>
      <w:r w:rsidR="00410D5C">
        <w:rPr>
          <w:sz w:val="22"/>
          <w:szCs w:val="22"/>
        </w:rPr>
        <w:t xml:space="preserve">               </w:t>
      </w:r>
      <w:r w:rsidRPr="00DC11B0">
        <w:rPr>
          <w:sz w:val="22"/>
          <w:szCs w:val="22"/>
        </w:rPr>
        <w:t>Chicago, IL</w:t>
      </w:r>
    </w:p>
    <w:p w14:paraId="12F37852" w14:textId="77777777" w:rsidR="00256609" w:rsidRPr="00DC11B0" w:rsidRDefault="00256609" w:rsidP="007E41AF">
      <w:pPr>
        <w:rPr>
          <w:sz w:val="22"/>
          <w:szCs w:val="22"/>
        </w:rPr>
      </w:pPr>
      <w:r w:rsidRPr="00DC11B0">
        <w:rPr>
          <w:sz w:val="22"/>
          <w:szCs w:val="22"/>
        </w:rPr>
        <w:tab/>
      </w:r>
      <w:r w:rsidRPr="00DC11B0">
        <w:rPr>
          <w:sz w:val="22"/>
          <w:szCs w:val="22"/>
        </w:rPr>
        <w:tab/>
        <w:t>School of Liberal Arts &amp; Sciences</w:t>
      </w:r>
    </w:p>
    <w:p w14:paraId="215B91AC" w14:textId="77777777" w:rsidR="00256609" w:rsidRPr="00DC11B0" w:rsidRDefault="00256609" w:rsidP="007E41AF">
      <w:pPr>
        <w:rPr>
          <w:sz w:val="22"/>
          <w:szCs w:val="22"/>
        </w:rPr>
      </w:pPr>
      <w:r w:rsidRPr="00DC11B0">
        <w:rPr>
          <w:sz w:val="22"/>
          <w:szCs w:val="22"/>
        </w:rPr>
        <w:tab/>
      </w:r>
      <w:r w:rsidRPr="00DC11B0">
        <w:rPr>
          <w:sz w:val="22"/>
          <w:szCs w:val="22"/>
        </w:rPr>
        <w:tab/>
        <w:t>Department of Communication</w:t>
      </w:r>
    </w:p>
    <w:p w14:paraId="50F02995" w14:textId="77777777" w:rsidR="00256609" w:rsidRPr="00DC11B0" w:rsidRDefault="00256609" w:rsidP="007E41AF">
      <w:pPr>
        <w:rPr>
          <w:iCs/>
          <w:sz w:val="22"/>
          <w:szCs w:val="22"/>
        </w:rPr>
      </w:pPr>
      <w:r w:rsidRPr="00DC11B0">
        <w:rPr>
          <w:sz w:val="22"/>
          <w:szCs w:val="22"/>
        </w:rPr>
        <w:tab/>
      </w:r>
      <w:r w:rsidRPr="00DC11B0">
        <w:rPr>
          <w:sz w:val="22"/>
          <w:szCs w:val="22"/>
        </w:rPr>
        <w:tab/>
      </w:r>
      <w:r w:rsidRPr="00DC11B0">
        <w:rPr>
          <w:iCs/>
          <w:sz w:val="22"/>
          <w:szCs w:val="22"/>
        </w:rPr>
        <w:t>B.A. Communication</w:t>
      </w:r>
    </w:p>
    <w:p w14:paraId="28781884" w14:textId="77777777" w:rsidR="00256609" w:rsidRPr="00DC11B0" w:rsidRDefault="00256609" w:rsidP="007E41AF">
      <w:pPr>
        <w:ind w:left="720" w:firstLine="720"/>
        <w:rPr>
          <w:iCs/>
          <w:sz w:val="22"/>
          <w:szCs w:val="22"/>
        </w:rPr>
      </w:pPr>
      <w:r w:rsidRPr="00DC11B0">
        <w:rPr>
          <w:iCs/>
          <w:sz w:val="22"/>
          <w:szCs w:val="22"/>
        </w:rPr>
        <w:t xml:space="preserve">Minor: Spanish literature </w:t>
      </w:r>
    </w:p>
    <w:p w14:paraId="217F2581" w14:textId="77777777" w:rsidR="00256609" w:rsidRDefault="00256609" w:rsidP="007E41AF">
      <w:pPr>
        <w:pStyle w:val="Heading1"/>
        <w:rPr>
          <w:sz w:val="22"/>
          <w:szCs w:val="22"/>
          <w:u w:val="none"/>
        </w:rPr>
      </w:pPr>
    </w:p>
    <w:p w14:paraId="01477EE2" w14:textId="77777777" w:rsidR="00A76A91" w:rsidRDefault="00A76A91" w:rsidP="00EC75FF">
      <w:pPr>
        <w:widowControl w:val="0"/>
        <w:autoSpaceDE w:val="0"/>
        <w:autoSpaceDN w:val="0"/>
        <w:adjustRightInd w:val="0"/>
        <w:rPr>
          <w:b/>
          <w:sz w:val="22"/>
          <w:szCs w:val="22"/>
        </w:rPr>
      </w:pPr>
    </w:p>
    <w:p w14:paraId="6E958E5C" w14:textId="4A3E17E8" w:rsidR="00EC75FF" w:rsidRPr="00D21065" w:rsidRDefault="00EC75FF" w:rsidP="00EC75FF">
      <w:pPr>
        <w:widowControl w:val="0"/>
        <w:autoSpaceDE w:val="0"/>
        <w:autoSpaceDN w:val="0"/>
        <w:adjustRightInd w:val="0"/>
        <w:rPr>
          <w:sz w:val="22"/>
          <w:szCs w:val="22"/>
        </w:rPr>
      </w:pPr>
      <w:r w:rsidRPr="002A5DE4">
        <w:rPr>
          <w:b/>
          <w:sz w:val="22"/>
          <w:szCs w:val="22"/>
        </w:rPr>
        <w:t>Resea</w:t>
      </w:r>
      <w:r>
        <w:rPr>
          <w:b/>
          <w:sz w:val="22"/>
          <w:szCs w:val="22"/>
        </w:rPr>
        <w:t>rch i</w:t>
      </w:r>
      <w:r w:rsidRPr="002A5DE4">
        <w:rPr>
          <w:b/>
          <w:sz w:val="22"/>
          <w:szCs w:val="22"/>
        </w:rPr>
        <w:t>nterests:</w:t>
      </w:r>
      <w:r w:rsidRPr="00D21065">
        <w:rPr>
          <w:sz w:val="22"/>
          <w:szCs w:val="22"/>
        </w:rPr>
        <w:t xml:space="preserve"> conflict and crisis management; international marketing; </w:t>
      </w:r>
      <w:r w:rsidR="007942E0">
        <w:rPr>
          <w:sz w:val="22"/>
          <w:szCs w:val="22"/>
        </w:rPr>
        <w:t xml:space="preserve">cause-related marketing; </w:t>
      </w:r>
      <w:r w:rsidR="00264877">
        <w:rPr>
          <w:sz w:val="22"/>
          <w:szCs w:val="22"/>
        </w:rPr>
        <w:t xml:space="preserve">sponsorship; </w:t>
      </w:r>
      <w:r w:rsidRPr="00D21065">
        <w:rPr>
          <w:sz w:val="22"/>
          <w:szCs w:val="22"/>
        </w:rPr>
        <w:t xml:space="preserve">green marketing; </w:t>
      </w:r>
      <w:r w:rsidR="007942E0">
        <w:rPr>
          <w:sz w:val="22"/>
          <w:szCs w:val="22"/>
        </w:rPr>
        <w:t>corporate social responsibility</w:t>
      </w:r>
      <w:r w:rsidRPr="00D21065">
        <w:rPr>
          <w:sz w:val="22"/>
          <w:szCs w:val="22"/>
        </w:rPr>
        <w:t xml:space="preserve">; </w:t>
      </w:r>
      <w:proofErr w:type="spellStart"/>
      <w:r w:rsidR="00E27DF5">
        <w:rPr>
          <w:sz w:val="22"/>
          <w:szCs w:val="22"/>
        </w:rPr>
        <w:t>eWOM</w:t>
      </w:r>
      <w:proofErr w:type="spellEnd"/>
      <w:r w:rsidRPr="00D21065">
        <w:rPr>
          <w:sz w:val="22"/>
          <w:szCs w:val="22"/>
        </w:rPr>
        <w:t xml:space="preserve">; social movements and </w:t>
      </w:r>
      <w:r w:rsidR="00264877">
        <w:rPr>
          <w:sz w:val="22"/>
          <w:szCs w:val="22"/>
        </w:rPr>
        <w:t xml:space="preserve">consumer </w:t>
      </w:r>
      <w:r w:rsidRPr="00D21065">
        <w:rPr>
          <w:sz w:val="22"/>
          <w:szCs w:val="22"/>
        </w:rPr>
        <w:t xml:space="preserve">activism; </w:t>
      </w:r>
      <w:r w:rsidR="007942E0">
        <w:rPr>
          <w:sz w:val="22"/>
          <w:szCs w:val="22"/>
        </w:rPr>
        <w:t>social media and consumer behavior</w:t>
      </w:r>
      <w:r w:rsidRPr="00D21065">
        <w:rPr>
          <w:sz w:val="22"/>
          <w:szCs w:val="22"/>
        </w:rPr>
        <w:t xml:space="preserve">; </w:t>
      </w:r>
      <w:r w:rsidR="00B304F2" w:rsidRPr="00D21065">
        <w:rPr>
          <w:sz w:val="22"/>
          <w:szCs w:val="22"/>
        </w:rPr>
        <w:t>strategic communication; public relations</w:t>
      </w:r>
      <w:r w:rsidR="00B304F2">
        <w:rPr>
          <w:sz w:val="22"/>
          <w:szCs w:val="22"/>
        </w:rPr>
        <w:t xml:space="preserve">; </w:t>
      </w:r>
      <w:r w:rsidRPr="00D21065">
        <w:rPr>
          <w:sz w:val="22"/>
          <w:szCs w:val="22"/>
        </w:rPr>
        <w:t>vi</w:t>
      </w:r>
      <w:r w:rsidR="002D4F11">
        <w:rPr>
          <w:sz w:val="22"/>
          <w:szCs w:val="22"/>
        </w:rPr>
        <w:t>sual framing</w:t>
      </w:r>
      <w:r w:rsidRPr="00D21065">
        <w:rPr>
          <w:sz w:val="22"/>
          <w:szCs w:val="22"/>
        </w:rPr>
        <w:t>.</w:t>
      </w:r>
    </w:p>
    <w:p w14:paraId="7A8350A3" w14:textId="77777777" w:rsidR="00EC75FF" w:rsidRPr="00D21065" w:rsidRDefault="00EC75FF" w:rsidP="00EC75FF">
      <w:pPr>
        <w:widowControl w:val="0"/>
        <w:autoSpaceDE w:val="0"/>
        <w:autoSpaceDN w:val="0"/>
        <w:adjustRightInd w:val="0"/>
        <w:rPr>
          <w:sz w:val="22"/>
          <w:szCs w:val="22"/>
        </w:rPr>
      </w:pPr>
    </w:p>
    <w:p w14:paraId="2EDB430C" w14:textId="77777777" w:rsidR="00A76A91" w:rsidRDefault="00A76A91" w:rsidP="00EC75FF">
      <w:pPr>
        <w:widowControl w:val="0"/>
        <w:autoSpaceDE w:val="0"/>
        <w:autoSpaceDN w:val="0"/>
        <w:adjustRightInd w:val="0"/>
        <w:rPr>
          <w:b/>
          <w:sz w:val="22"/>
          <w:szCs w:val="22"/>
        </w:rPr>
      </w:pPr>
    </w:p>
    <w:p w14:paraId="1AB968BD" w14:textId="2C95C2CE" w:rsidR="00EC75FF" w:rsidRPr="00D21065" w:rsidRDefault="00EC75FF" w:rsidP="00EC75FF">
      <w:pPr>
        <w:widowControl w:val="0"/>
        <w:autoSpaceDE w:val="0"/>
        <w:autoSpaceDN w:val="0"/>
        <w:adjustRightInd w:val="0"/>
        <w:rPr>
          <w:sz w:val="22"/>
          <w:szCs w:val="22"/>
        </w:rPr>
      </w:pPr>
      <w:r>
        <w:rPr>
          <w:b/>
          <w:sz w:val="22"/>
          <w:szCs w:val="22"/>
        </w:rPr>
        <w:t>Teaching i</w:t>
      </w:r>
      <w:r w:rsidRPr="002A5DE4">
        <w:rPr>
          <w:b/>
          <w:sz w:val="22"/>
          <w:szCs w:val="22"/>
        </w:rPr>
        <w:t>nterests:</w:t>
      </w:r>
      <w:r w:rsidRPr="00D21065">
        <w:rPr>
          <w:sz w:val="22"/>
          <w:szCs w:val="22"/>
        </w:rPr>
        <w:t xml:space="preserve"> </w:t>
      </w:r>
      <w:r w:rsidR="00E27DF5">
        <w:rPr>
          <w:sz w:val="22"/>
          <w:szCs w:val="22"/>
        </w:rPr>
        <w:t>marketing</w:t>
      </w:r>
      <w:r w:rsidRPr="00D21065">
        <w:rPr>
          <w:sz w:val="22"/>
          <w:szCs w:val="22"/>
        </w:rPr>
        <w:t xml:space="preserve">; </w:t>
      </w:r>
      <w:r w:rsidR="00E27DF5">
        <w:rPr>
          <w:sz w:val="22"/>
          <w:szCs w:val="22"/>
        </w:rPr>
        <w:t xml:space="preserve">social media and </w:t>
      </w:r>
      <w:r w:rsidR="00B304F2">
        <w:rPr>
          <w:sz w:val="22"/>
          <w:szCs w:val="22"/>
        </w:rPr>
        <w:t>e-marketing</w:t>
      </w:r>
      <w:r w:rsidRPr="00D21065">
        <w:rPr>
          <w:sz w:val="22"/>
          <w:szCs w:val="22"/>
        </w:rPr>
        <w:t>; international marketing;</w:t>
      </w:r>
      <w:r w:rsidR="00412959">
        <w:rPr>
          <w:sz w:val="22"/>
          <w:szCs w:val="22"/>
        </w:rPr>
        <w:t xml:space="preserve"> marketing management;</w:t>
      </w:r>
      <w:r w:rsidRPr="00D21065">
        <w:rPr>
          <w:sz w:val="22"/>
          <w:szCs w:val="22"/>
        </w:rPr>
        <w:t xml:space="preserve"> </w:t>
      </w:r>
      <w:r w:rsidR="008219BE">
        <w:rPr>
          <w:sz w:val="22"/>
          <w:szCs w:val="22"/>
        </w:rPr>
        <w:t>consumer behavior;</w:t>
      </w:r>
      <w:r w:rsidR="008219BE" w:rsidRPr="00D21065">
        <w:rPr>
          <w:sz w:val="22"/>
          <w:szCs w:val="22"/>
        </w:rPr>
        <w:t xml:space="preserve"> </w:t>
      </w:r>
      <w:r w:rsidRPr="00D21065">
        <w:rPr>
          <w:sz w:val="22"/>
          <w:szCs w:val="22"/>
        </w:rPr>
        <w:t>conflict and crisis management; visual</w:t>
      </w:r>
      <w:r>
        <w:rPr>
          <w:sz w:val="22"/>
          <w:szCs w:val="22"/>
        </w:rPr>
        <w:t xml:space="preserve"> </w:t>
      </w:r>
      <w:r w:rsidR="002D4F11">
        <w:rPr>
          <w:sz w:val="22"/>
          <w:szCs w:val="22"/>
        </w:rPr>
        <w:t>framing</w:t>
      </w:r>
      <w:r>
        <w:rPr>
          <w:sz w:val="22"/>
          <w:szCs w:val="22"/>
        </w:rPr>
        <w:t xml:space="preserve">; qualitative methods; </w:t>
      </w:r>
      <w:r w:rsidR="00E27DF5" w:rsidRPr="00D21065">
        <w:rPr>
          <w:sz w:val="22"/>
          <w:szCs w:val="22"/>
        </w:rPr>
        <w:t xml:space="preserve">integrated </w:t>
      </w:r>
      <w:r w:rsidR="00E27DF5">
        <w:rPr>
          <w:sz w:val="22"/>
          <w:szCs w:val="22"/>
        </w:rPr>
        <w:t xml:space="preserve">marketing </w:t>
      </w:r>
      <w:r w:rsidR="00E27DF5" w:rsidRPr="00D21065">
        <w:rPr>
          <w:sz w:val="22"/>
          <w:szCs w:val="22"/>
        </w:rPr>
        <w:t>communication</w:t>
      </w:r>
      <w:r w:rsidR="00E27DF5">
        <w:rPr>
          <w:sz w:val="22"/>
          <w:szCs w:val="22"/>
        </w:rPr>
        <w:t>s</w:t>
      </w:r>
      <w:r w:rsidRPr="00D21065">
        <w:rPr>
          <w:sz w:val="22"/>
          <w:szCs w:val="22"/>
        </w:rPr>
        <w:t xml:space="preserve">; </w:t>
      </w:r>
      <w:r w:rsidR="00E27DF5" w:rsidRPr="00D21065">
        <w:rPr>
          <w:sz w:val="22"/>
          <w:szCs w:val="22"/>
        </w:rPr>
        <w:t>campaigns;</w:t>
      </w:r>
      <w:r w:rsidR="00E27DF5">
        <w:rPr>
          <w:sz w:val="22"/>
          <w:szCs w:val="22"/>
        </w:rPr>
        <w:t xml:space="preserve"> </w:t>
      </w:r>
      <w:r>
        <w:rPr>
          <w:sz w:val="22"/>
          <w:szCs w:val="22"/>
        </w:rPr>
        <w:t>distance learning</w:t>
      </w:r>
      <w:r w:rsidRPr="00D21065">
        <w:rPr>
          <w:sz w:val="22"/>
          <w:szCs w:val="22"/>
        </w:rPr>
        <w:t>.</w:t>
      </w:r>
    </w:p>
    <w:p w14:paraId="55F3E750" w14:textId="77777777" w:rsidR="00EC75FF" w:rsidRDefault="00EC75FF" w:rsidP="00EC75FF">
      <w:pPr>
        <w:widowControl w:val="0"/>
        <w:autoSpaceDE w:val="0"/>
        <w:autoSpaceDN w:val="0"/>
        <w:adjustRightInd w:val="0"/>
        <w:rPr>
          <w:sz w:val="22"/>
          <w:szCs w:val="22"/>
        </w:rPr>
      </w:pPr>
    </w:p>
    <w:p w14:paraId="2CA7FDE0" w14:textId="77777777" w:rsidR="00A76A91" w:rsidRDefault="00A76A91" w:rsidP="00EC75FF">
      <w:pPr>
        <w:widowControl w:val="0"/>
        <w:autoSpaceDE w:val="0"/>
        <w:autoSpaceDN w:val="0"/>
        <w:adjustRightInd w:val="0"/>
        <w:rPr>
          <w:b/>
          <w:sz w:val="22"/>
          <w:szCs w:val="22"/>
        </w:rPr>
      </w:pPr>
    </w:p>
    <w:p w14:paraId="08F9389F" w14:textId="47225F50" w:rsidR="00EC75FF" w:rsidRDefault="00412959" w:rsidP="00EC75FF">
      <w:pPr>
        <w:widowControl w:val="0"/>
        <w:autoSpaceDE w:val="0"/>
        <w:autoSpaceDN w:val="0"/>
        <w:adjustRightInd w:val="0"/>
        <w:rPr>
          <w:sz w:val="22"/>
          <w:szCs w:val="22"/>
        </w:rPr>
      </w:pPr>
      <w:r>
        <w:rPr>
          <w:b/>
          <w:sz w:val="22"/>
          <w:szCs w:val="22"/>
        </w:rPr>
        <w:t>C</w:t>
      </w:r>
      <w:r w:rsidR="00EC75FF" w:rsidRPr="002A5DE4">
        <w:rPr>
          <w:b/>
          <w:sz w:val="22"/>
          <w:szCs w:val="22"/>
        </w:rPr>
        <w:t>ourses taught:</w:t>
      </w:r>
      <w:r>
        <w:rPr>
          <w:sz w:val="22"/>
          <w:szCs w:val="22"/>
        </w:rPr>
        <w:t xml:space="preserve"> </w:t>
      </w:r>
      <w:r w:rsidR="00B304F2">
        <w:rPr>
          <w:sz w:val="22"/>
          <w:szCs w:val="22"/>
        </w:rPr>
        <w:t>(7</w:t>
      </w:r>
      <w:r w:rsidR="008219BE">
        <w:rPr>
          <w:sz w:val="22"/>
          <w:szCs w:val="22"/>
        </w:rPr>
        <w:t>) international marketing</w:t>
      </w:r>
      <w:r w:rsidR="00B304F2">
        <w:rPr>
          <w:sz w:val="22"/>
          <w:szCs w:val="22"/>
        </w:rPr>
        <w:t xml:space="preserve">/global </w:t>
      </w:r>
      <w:proofErr w:type="spellStart"/>
      <w:r w:rsidR="00B304F2">
        <w:rPr>
          <w:sz w:val="22"/>
          <w:szCs w:val="22"/>
        </w:rPr>
        <w:t>comm</w:t>
      </w:r>
      <w:proofErr w:type="spellEnd"/>
      <w:r w:rsidR="008219BE">
        <w:rPr>
          <w:sz w:val="22"/>
          <w:szCs w:val="22"/>
        </w:rPr>
        <w:t xml:space="preserve">; </w:t>
      </w:r>
      <w:r w:rsidR="00B304F2">
        <w:rPr>
          <w:sz w:val="22"/>
          <w:szCs w:val="22"/>
        </w:rPr>
        <w:t xml:space="preserve">(6) consumer behavior/social psychology; </w:t>
      </w:r>
      <w:r w:rsidR="002D4F11">
        <w:rPr>
          <w:sz w:val="22"/>
          <w:szCs w:val="22"/>
        </w:rPr>
        <w:t xml:space="preserve">(3) student internships; </w:t>
      </w:r>
      <w:r w:rsidR="00EC75FF">
        <w:rPr>
          <w:sz w:val="22"/>
          <w:szCs w:val="22"/>
        </w:rPr>
        <w:t xml:space="preserve">(2) principles of marketing; </w:t>
      </w:r>
      <w:r w:rsidR="00B304F2">
        <w:rPr>
          <w:sz w:val="22"/>
          <w:szCs w:val="22"/>
        </w:rPr>
        <w:t xml:space="preserve">(2) marketing internships; (1) marketing management; </w:t>
      </w:r>
      <w:r w:rsidR="00EC75FF">
        <w:rPr>
          <w:sz w:val="22"/>
          <w:szCs w:val="22"/>
        </w:rPr>
        <w:t>(1) public relatio</w:t>
      </w:r>
      <w:r w:rsidR="00B304F2">
        <w:rPr>
          <w:sz w:val="22"/>
          <w:szCs w:val="22"/>
        </w:rPr>
        <w:t>ns – graduate level</w:t>
      </w:r>
      <w:r w:rsidR="00EC75FF">
        <w:rPr>
          <w:sz w:val="22"/>
          <w:szCs w:val="22"/>
        </w:rPr>
        <w:t xml:space="preserve">; </w:t>
      </w:r>
      <w:r w:rsidR="002D4F11">
        <w:rPr>
          <w:sz w:val="22"/>
          <w:szCs w:val="22"/>
        </w:rPr>
        <w:t>(1) e-M</w:t>
      </w:r>
      <w:r w:rsidR="00B304F2">
        <w:rPr>
          <w:sz w:val="22"/>
          <w:szCs w:val="22"/>
        </w:rPr>
        <w:t>arketing; and, (6) on a distance learning platform</w:t>
      </w:r>
      <w:r w:rsidR="00EC75FF">
        <w:rPr>
          <w:sz w:val="22"/>
          <w:szCs w:val="22"/>
        </w:rPr>
        <w:t>.</w:t>
      </w:r>
    </w:p>
    <w:p w14:paraId="61E34200" w14:textId="77777777" w:rsidR="002D4F11" w:rsidRDefault="002D4F11" w:rsidP="00EC75FF">
      <w:pPr>
        <w:widowControl w:val="0"/>
        <w:autoSpaceDE w:val="0"/>
        <w:autoSpaceDN w:val="0"/>
        <w:adjustRightInd w:val="0"/>
        <w:rPr>
          <w:sz w:val="22"/>
          <w:szCs w:val="22"/>
        </w:rPr>
      </w:pPr>
    </w:p>
    <w:p w14:paraId="6667D7BC" w14:textId="77777777" w:rsidR="002D4F11" w:rsidRDefault="002D4F11" w:rsidP="00EC75FF">
      <w:pPr>
        <w:widowControl w:val="0"/>
        <w:autoSpaceDE w:val="0"/>
        <w:autoSpaceDN w:val="0"/>
        <w:adjustRightInd w:val="0"/>
        <w:rPr>
          <w:sz w:val="22"/>
          <w:szCs w:val="22"/>
        </w:rPr>
      </w:pPr>
    </w:p>
    <w:p w14:paraId="5D96F080" w14:textId="782C9CA6" w:rsidR="007A1830" w:rsidRPr="002D4F11" w:rsidRDefault="002D4F11" w:rsidP="00EC75FF">
      <w:pPr>
        <w:widowControl w:val="0"/>
        <w:autoSpaceDE w:val="0"/>
        <w:autoSpaceDN w:val="0"/>
        <w:adjustRightInd w:val="0"/>
        <w:rPr>
          <w:sz w:val="22"/>
          <w:szCs w:val="22"/>
        </w:rPr>
      </w:pPr>
      <w:r>
        <w:rPr>
          <w:b/>
          <w:sz w:val="22"/>
          <w:szCs w:val="22"/>
        </w:rPr>
        <w:t xml:space="preserve">Courses for future development: </w:t>
      </w:r>
      <w:r>
        <w:rPr>
          <w:sz w:val="22"/>
          <w:szCs w:val="22"/>
        </w:rPr>
        <w:t xml:space="preserve">social media and e-Marketing design; </w:t>
      </w:r>
      <w:r w:rsidR="00B2131D">
        <w:rPr>
          <w:sz w:val="22"/>
          <w:szCs w:val="22"/>
        </w:rPr>
        <w:t xml:space="preserve">international marketing. </w:t>
      </w:r>
    </w:p>
    <w:p w14:paraId="43C34989" w14:textId="77777777" w:rsidR="00A76A91" w:rsidRDefault="00A76A91" w:rsidP="00EC75FF">
      <w:pPr>
        <w:widowControl w:val="0"/>
        <w:autoSpaceDE w:val="0"/>
        <w:autoSpaceDN w:val="0"/>
        <w:adjustRightInd w:val="0"/>
        <w:rPr>
          <w:b/>
          <w:sz w:val="22"/>
          <w:szCs w:val="22"/>
        </w:rPr>
      </w:pPr>
    </w:p>
    <w:p w14:paraId="35E8F615" w14:textId="77777777" w:rsidR="00A76A91" w:rsidRDefault="00A76A91" w:rsidP="00EC75FF">
      <w:pPr>
        <w:widowControl w:val="0"/>
        <w:autoSpaceDE w:val="0"/>
        <w:autoSpaceDN w:val="0"/>
        <w:adjustRightInd w:val="0"/>
        <w:rPr>
          <w:sz w:val="22"/>
          <w:szCs w:val="22"/>
        </w:rPr>
      </w:pPr>
    </w:p>
    <w:p w14:paraId="4535559A" w14:textId="77777777" w:rsidR="00A76A91" w:rsidRDefault="00A76A91" w:rsidP="00EC75FF">
      <w:pPr>
        <w:widowControl w:val="0"/>
        <w:autoSpaceDE w:val="0"/>
        <w:autoSpaceDN w:val="0"/>
        <w:adjustRightInd w:val="0"/>
        <w:rPr>
          <w:sz w:val="22"/>
          <w:szCs w:val="22"/>
        </w:rPr>
      </w:pPr>
    </w:p>
    <w:p w14:paraId="464329A8" w14:textId="77777777" w:rsidR="006A18BA" w:rsidRDefault="006A18BA">
      <w:pPr>
        <w:rPr>
          <w:rFonts w:ascii="Palatino Linotype" w:hAnsi="Palatino Linotype"/>
          <w:sz w:val="22"/>
          <w:szCs w:val="22"/>
        </w:rPr>
      </w:pPr>
      <w:r>
        <w:rPr>
          <w:szCs w:val="22"/>
        </w:rPr>
        <w:br w:type="page"/>
      </w:r>
    </w:p>
    <w:p w14:paraId="07B681AC" w14:textId="4369A09B" w:rsidR="00DC11B0" w:rsidRPr="00DC11B0" w:rsidRDefault="00DC11B0" w:rsidP="00DC11B0">
      <w:pPr>
        <w:pStyle w:val="Heading2"/>
        <w:rPr>
          <w:rFonts w:ascii="Palatino" w:hAnsi="Palatino"/>
          <w:szCs w:val="22"/>
        </w:rPr>
      </w:pPr>
      <w:r w:rsidRPr="00DC11B0">
        <w:rPr>
          <w:szCs w:val="22"/>
          <w:u w:val="none"/>
        </w:rPr>
        <w:lastRenderedPageBreak/>
        <w:t>PROFESSIONAL EXPERIENCE</w:t>
      </w:r>
    </w:p>
    <w:p w14:paraId="7F996A23" w14:textId="77777777" w:rsidR="00DC11B0" w:rsidRDefault="00DC11B0" w:rsidP="00DC11B0">
      <w:pPr>
        <w:rPr>
          <w:sz w:val="22"/>
          <w:szCs w:val="22"/>
        </w:rPr>
      </w:pPr>
    </w:p>
    <w:p w14:paraId="3600854B" w14:textId="1390C6D6" w:rsidR="007A1830" w:rsidRDefault="008219BE" w:rsidP="007A1830">
      <w:pPr>
        <w:tabs>
          <w:tab w:val="left" w:pos="1800"/>
        </w:tabs>
        <w:rPr>
          <w:sz w:val="22"/>
          <w:szCs w:val="22"/>
        </w:rPr>
      </w:pPr>
      <w:r>
        <w:rPr>
          <w:sz w:val="22"/>
          <w:szCs w:val="22"/>
        </w:rPr>
        <w:t>8/2012-</w:t>
      </w:r>
      <w:r w:rsidR="007A1830">
        <w:rPr>
          <w:sz w:val="22"/>
          <w:szCs w:val="22"/>
        </w:rPr>
        <w:t>Present</w:t>
      </w:r>
      <w:r w:rsidR="007A1830">
        <w:rPr>
          <w:sz w:val="22"/>
          <w:szCs w:val="22"/>
        </w:rPr>
        <w:tab/>
        <w:t>Florida International University</w:t>
      </w:r>
      <w:r w:rsidR="00B334BB">
        <w:rPr>
          <w:sz w:val="22"/>
          <w:szCs w:val="22"/>
        </w:rPr>
        <w:t xml:space="preserve"> (FIU)</w:t>
      </w:r>
      <w:r w:rsidR="00B334BB">
        <w:rPr>
          <w:sz w:val="22"/>
          <w:szCs w:val="22"/>
        </w:rPr>
        <w:tab/>
      </w:r>
      <w:r w:rsidR="00B334BB">
        <w:rPr>
          <w:sz w:val="22"/>
          <w:szCs w:val="22"/>
        </w:rPr>
        <w:tab/>
        <w:t xml:space="preserve">     </w:t>
      </w:r>
      <w:r w:rsidR="007A1830" w:rsidRPr="00DC11B0">
        <w:rPr>
          <w:sz w:val="22"/>
          <w:szCs w:val="22"/>
        </w:rPr>
        <w:t xml:space="preserve">     </w:t>
      </w:r>
      <w:r w:rsidR="007A1830">
        <w:rPr>
          <w:sz w:val="22"/>
          <w:szCs w:val="22"/>
        </w:rPr>
        <w:tab/>
        <w:t xml:space="preserve">     Miami, FL</w:t>
      </w:r>
    </w:p>
    <w:p w14:paraId="25F93335" w14:textId="7CDA6EA0" w:rsidR="007A1830" w:rsidRDefault="002D5F01" w:rsidP="007A1830">
      <w:pPr>
        <w:tabs>
          <w:tab w:val="left" w:pos="1800"/>
        </w:tabs>
        <w:rPr>
          <w:i/>
          <w:sz w:val="22"/>
          <w:szCs w:val="22"/>
        </w:rPr>
      </w:pPr>
      <w:r>
        <w:rPr>
          <w:sz w:val="22"/>
          <w:szCs w:val="22"/>
        </w:rPr>
        <w:tab/>
      </w:r>
      <w:r>
        <w:rPr>
          <w:i/>
          <w:sz w:val="22"/>
          <w:szCs w:val="22"/>
        </w:rPr>
        <w:t xml:space="preserve">Visiting </w:t>
      </w:r>
      <w:r w:rsidR="00AD5E3F">
        <w:rPr>
          <w:i/>
          <w:sz w:val="22"/>
          <w:szCs w:val="22"/>
        </w:rPr>
        <w:t>Instructor</w:t>
      </w:r>
      <w:r>
        <w:rPr>
          <w:i/>
          <w:sz w:val="22"/>
          <w:szCs w:val="22"/>
        </w:rPr>
        <w:t xml:space="preserve"> in Marketing</w:t>
      </w:r>
    </w:p>
    <w:p w14:paraId="50EECC07" w14:textId="77777777" w:rsidR="002D5F01" w:rsidRDefault="002D5F01" w:rsidP="007A1830">
      <w:pPr>
        <w:tabs>
          <w:tab w:val="left" w:pos="1800"/>
        </w:tabs>
        <w:rPr>
          <w:i/>
          <w:sz w:val="22"/>
          <w:szCs w:val="22"/>
        </w:rPr>
      </w:pPr>
    </w:p>
    <w:p w14:paraId="5EE08568" w14:textId="5F9DA50F" w:rsidR="002D5F01" w:rsidRDefault="002D5F01" w:rsidP="006A18BA">
      <w:pPr>
        <w:pStyle w:val="ListParagraph"/>
        <w:numPr>
          <w:ilvl w:val="0"/>
          <w:numId w:val="24"/>
        </w:numPr>
        <w:tabs>
          <w:tab w:val="left" w:pos="1800"/>
        </w:tabs>
        <w:rPr>
          <w:sz w:val="22"/>
          <w:szCs w:val="22"/>
        </w:rPr>
      </w:pPr>
      <w:r w:rsidRPr="006A18BA">
        <w:rPr>
          <w:sz w:val="22"/>
          <w:szCs w:val="22"/>
        </w:rPr>
        <w:t>Design</w:t>
      </w:r>
      <w:r w:rsidR="00596B94">
        <w:rPr>
          <w:sz w:val="22"/>
          <w:szCs w:val="22"/>
        </w:rPr>
        <w:t xml:space="preserve">ed </w:t>
      </w:r>
      <w:r w:rsidRPr="006A18BA">
        <w:rPr>
          <w:sz w:val="22"/>
          <w:szCs w:val="22"/>
        </w:rPr>
        <w:t>interactive o</w:t>
      </w:r>
      <w:r w:rsidR="00B334BB">
        <w:rPr>
          <w:sz w:val="22"/>
          <w:szCs w:val="22"/>
        </w:rPr>
        <w:t>nline courses that show</w:t>
      </w:r>
      <w:r w:rsidRPr="006A18BA">
        <w:rPr>
          <w:sz w:val="22"/>
          <w:szCs w:val="22"/>
        </w:rPr>
        <w:t xml:space="preserve"> </w:t>
      </w:r>
      <w:r w:rsidR="00B334BB">
        <w:rPr>
          <w:sz w:val="22"/>
          <w:szCs w:val="22"/>
        </w:rPr>
        <w:t>the importance of learning shifts</w:t>
      </w:r>
      <w:r w:rsidRPr="006A18BA">
        <w:rPr>
          <w:sz w:val="22"/>
          <w:szCs w:val="22"/>
        </w:rPr>
        <w:t xml:space="preserve"> in technol</w:t>
      </w:r>
      <w:r w:rsidR="00B334BB">
        <w:rPr>
          <w:sz w:val="22"/>
          <w:szCs w:val="22"/>
        </w:rPr>
        <w:t>ogy and online communities as they relate</w:t>
      </w:r>
      <w:r w:rsidRPr="006A18BA">
        <w:rPr>
          <w:sz w:val="22"/>
          <w:szCs w:val="22"/>
        </w:rPr>
        <w:t xml:space="preserve"> to relat</w:t>
      </w:r>
      <w:r w:rsidR="00CD6676">
        <w:rPr>
          <w:sz w:val="22"/>
          <w:szCs w:val="22"/>
        </w:rPr>
        <w:t>ionship building</w:t>
      </w:r>
    </w:p>
    <w:p w14:paraId="7B374EBA" w14:textId="50FCC719" w:rsidR="00B334BB" w:rsidRPr="006A18BA" w:rsidRDefault="00B334BB" w:rsidP="006A18BA">
      <w:pPr>
        <w:pStyle w:val="ListParagraph"/>
        <w:numPr>
          <w:ilvl w:val="0"/>
          <w:numId w:val="24"/>
        </w:numPr>
        <w:tabs>
          <w:tab w:val="left" w:pos="1800"/>
        </w:tabs>
        <w:rPr>
          <w:sz w:val="22"/>
          <w:szCs w:val="22"/>
        </w:rPr>
      </w:pPr>
      <w:r>
        <w:rPr>
          <w:sz w:val="22"/>
          <w:szCs w:val="22"/>
        </w:rPr>
        <w:t>Facilitate</w:t>
      </w:r>
      <w:r w:rsidR="00596B94">
        <w:rPr>
          <w:sz w:val="22"/>
          <w:szCs w:val="22"/>
        </w:rPr>
        <w:t>d</w:t>
      </w:r>
      <w:r>
        <w:rPr>
          <w:sz w:val="22"/>
          <w:szCs w:val="22"/>
        </w:rPr>
        <w:t xml:space="preserve"> easier means of communication through social media and show</w:t>
      </w:r>
      <w:r w:rsidR="0086068F">
        <w:rPr>
          <w:sz w:val="22"/>
          <w:szCs w:val="22"/>
        </w:rPr>
        <w:t>ed</w:t>
      </w:r>
      <w:r>
        <w:rPr>
          <w:sz w:val="22"/>
          <w:szCs w:val="22"/>
        </w:rPr>
        <w:t xml:space="preserve"> how to integrate mobile communications </w:t>
      </w:r>
      <w:r w:rsidR="00CD6676">
        <w:rPr>
          <w:sz w:val="22"/>
          <w:szCs w:val="22"/>
        </w:rPr>
        <w:t>in academic and market research</w:t>
      </w:r>
    </w:p>
    <w:p w14:paraId="2D37CE36" w14:textId="165A9D00" w:rsidR="002D5F01" w:rsidRDefault="00596B94" w:rsidP="006A18BA">
      <w:pPr>
        <w:pStyle w:val="ListParagraph"/>
        <w:numPr>
          <w:ilvl w:val="0"/>
          <w:numId w:val="24"/>
        </w:numPr>
        <w:rPr>
          <w:sz w:val="22"/>
          <w:szCs w:val="22"/>
        </w:rPr>
      </w:pPr>
      <w:r>
        <w:rPr>
          <w:sz w:val="22"/>
          <w:szCs w:val="22"/>
        </w:rPr>
        <w:t>Taught</w:t>
      </w:r>
      <w:r w:rsidR="002D5F01" w:rsidRPr="006A18BA">
        <w:rPr>
          <w:sz w:val="22"/>
          <w:szCs w:val="22"/>
        </w:rPr>
        <w:t xml:space="preserve"> students theoretical frameworks that are embedded in marketing and mass media</w:t>
      </w:r>
    </w:p>
    <w:p w14:paraId="1FFF517F" w14:textId="5F4E7A5F" w:rsidR="00B334BB" w:rsidRPr="006A18BA" w:rsidRDefault="00B334BB" w:rsidP="006A18BA">
      <w:pPr>
        <w:pStyle w:val="ListParagraph"/>
        <w:numPr>
          <w:ilvl w:val="0"/>
          <w:numId w:val="24"/>
        </w:numPr>
        <w:rPr>
          <w:sz w:val="22"/>
          <w:szCs w:val="22"/>
        </w:rPr>
      </w:pPr>
      <w:r>
        <w:rPr>
          <w:sz w:val="22"/>
          <w:szCs w:val="22"/>
        </w:rPr>
        <w:t>Expand</w:t>
      </w:r>
      <w:r w:rsidR="00596B94">
        <w:rPr>
          <w:sz w:val="22"/>
          <w:szCs w:val="22"/>
        </w:rPr>
        <w:t>ed</w:t>
      </w:r>
      <w:r>
        <w:rPr>
          <w:sz w:val="22"/>
          <w:szCs w:val="22"/>
        </w:rPr>
        <w:t xml:space="preserve"> students’ understanding of </w:t>
      </w:r>
      <w:r w:rsidR="00CD6676">
        <w:rPr>
          <w:sz w:val="22"/>
          <w:szCs w:val="22"/>
        </w:rPr>
        <w:t xml:space="preserve">trends in </w:t>
      </w:r>
      <w:r w:rsidR="008219BE">
        <w:rPr>
          <w:sz w:val="22"/>
          <w:szCs w:val="22"/>
        </w:rPr>
        <w:t>visual communication and social media</w:t>
      </w:r>
    </w:p>
    <w:p w14:paraId="258AEB27" w14:textId="6AAC5FD7" w:rsidR="002D5F01" w:rsidRPr="006A18BA" w:rsidRDefault="002D5F01" w:rsidP="006A18BA">
      <w:pPr>
        <w:pStyle w:val="ListParagraph"/>
        <w:numPr>
          <w:ilvl w:val="0"/>
          <w:numId w:val="24"/>
        </w:numPr>
        <w:rPr>
          <w:sz w:val="22"/>
          <w:szCs w:val="22"/>
        </w:rPr>
      </w:pPr>
      <w:r w:rsidRPr="006A18BA">
        <w:rPr>
          <w:sz w:val="22"/>
          <w:szCs w:val="22"/>
        </w:rPr>
        <w:t>Promote</w:t>
      </w:r>
      <w:r w:rsidR="00596B94">
        <w:rPr>
          <w:sz w:val="22"/>
          <w:szCs w:val="22"/>
        </w:rPr>
        <w:t>d</w:t>
      </w:r>
      <w:r w:rsidRPr="006A18BA">
        <w:rPr>
          <w:sz w:val="22"/>
          <w:szCs w:val="22"/>
        </w:rPr>
        <w:t xml:space="preserve"> a learning environment conducive to critical thinking</w:t>
      </w:r>
    </w:p>
    <w:p w14:paraId="2ED579F7" w14:textId="4F1B1CC5" w:rsidR="00596B94" w:rsidRDefault="006A18BA" w:rsidP="00596B94">
      <w:pPr>
        <w:pStyle w:val="ListParagraph"/>
        <w:numPr>
          <w:ilvl w:val="0"/>
          <w:numId w:val="24"/>
        </w:numPr>
        <w:rPr>
          <w:sz w:val="22"/>
          <w:szCs w:val="22"/>
        </w:rPr>
      </w:pPr>
      <w:r w:rsidRPr="006A18BA">
        <w:rPr>
          <w:sz w:val="22"/>
          <w:szCs w:val="22"/>
        </w:rPr>
        <w:t>Challenge</w:t>
      </w:r>
      <w:r w:rsidR="00596B94">
        <w:rPr>
          <w:sz w:val="22"/>
          <w:szCs w:val="22"/>
        </w:rPr>
        <w:t>d</w:t>
      </w:r>
      <w:r w:rsidRPr="006A18BA">
        <w:rPr>
          <w:sz w:val="22"/>
          <w:szCs w:val="22"/>
        </w:rPr>
        <w:t xml:space="preserve"> students to apply key lessons to real world </w:t>
      </w:r>
      <w:r w:rsidR="00596B94">
        <w:rPr>
          <w:sz w:val="22"/>
          <w:szCs w:val="22"/>
        </w:rPr>
        <w:t>cases in the business environment</w:t>
      </w:r>
    </w:p>
    <w:p w14:paraId="5E2B7F7E" w14:textId="6C426464" w:rsidR="00596B94" w:rsidRDefault="00596B94" w:rsidP="00596B94">
      <w:pPr>
        <w:pStyle w:val="ListParagraph"/>
        <w:numPr>
          <w:ilvl w:val="0"/>
          <w:numId w:val="24"/>
        </w:numPr>
        <w:rPr>
          <w:sz w:val="22"/>
          <w:szCs w:val="22"/>
        </w:rPr>
      </w:pPr>
      <w:r>
        <w:rPr>
          <w:sz w:val="22"/>
          <w:szCs w:val="22"/>
        </w:rPr>
        <w:t>Classes included consumer behavior, international marketing, &amp; marketing management</w:t>
      </w:r>
    </w:p>
    <w:p w14:paraId="4A123302" w14:textId="1BF83C00" w:rsidR="00596B94" w:rsidRPr="00596B94" w:rsidRDefault="003B08C6" w:rsidP="00596B94">
      <w:pPr>
        <w:pStyle w:val="ListParagraph"/>
        <w:numPr>
          <w:ilvl w:val="0"/>
          <w:numId w:val="24"/>
        </w:numPr>
        <w:rPr>
          <w:sz w:val="22"/>
          <w:szCs w:val="22"/>
        </w:rPr>
      </w:pPr>
      <w:r>
        <w:rPr>
          <w:sz w:val="22"/>
          <w:szCs w:val="22"/>
        </w:rPr>
        <w:t>Consumer beh</w:t>
      </w:r>
      <w:r w:rsidR="001652B4">
        <w:rPr>
          <w:sz w:val="22"/>
          <w:szCs w:val="22"/>
        </w:rPr>
        <w:t>avior (one</w:t>
      </w:r>
      <w:r w:rsidR="00AD5E3F">
        <w:rPr>
          <w:sz w:val="22"/>
          <w:szCs w:val="22"/>
        </w:rPr>
        <w:t xml:space="preserve"> in-class</w:t>
      </w:r>
      <w:r w:rsidR="001652B4">
        <w:rPr>
          <w:sz w:val="22"/>
          <w:szCs w:val="22"/>
        </w:rPr>
        <w:t>; 40 students</w:t>
      </w:r>
      <w:r w:rsidR="00412959">
        <w:rPr>
          <w:sz w:val="22"/>
          <w:szCs w:val="22"/>
        </w:rPr>
        <w:t>); i</w:t>
      </w:r>
      <w:r>
        <w:rPr>
          <w:sz w:val="22"/>
          <w:szCs w:val="22"/>
        </w:rPr>
        <w:t>nternat</w:t>
      </w:r>
      <w:r w:rsidR="00412959">
        <w:rPr>
          <w:sz w:val="22"/>
          <w:szCs w:val="22"/>
        </w:rPr>
        <w:t xml:space="preserve">ional </w:t>
      </w:r>
      <w:r w:rsidR="00B304F2">
        <w:rPr>
          <w:sz w:val="22"/>
          <w:szCs w:val="22"/>
        </w:rPr>
        <w:t>marketing (five</w:t>
      </w:r>
      <w:r w:rsidR="001652B4">
        <w:rPr>
          <w:sz w:val="22"/>
          <w:szCs w:val="22"/>
        </w:rPr>
        <w:t xml:space="preserve"> online and one</w:t>
      </w:r>
      <w:r w:rsidR="00AD5E3F">
        <w:rPr>
          <w:sz w:val="22"/>
          <w:szCs w:val="22"/>
        </w:rPr>
        <w:t xml:space="preserve"> in-class</w:t>
      </w:r>
      <w:r w:rsidR="001652B4">
        <w:rPr>
          <w:sz w:val="22"/>
          <w:szCs w:val="22"/>
        </w:rPr>
        <w:t xml:space="preserve"> section;</w:t>
      </w:r>
      <w:r w:rsidR="00412959">
        <w:rPr>
          <w:sz w:val="22"/>
          <w:szCs w:val="22"/>
        </w:rPr>
        <w:t xml:space="preserve"> </w:t>
      </w:r>
      <w:r w:rsidR="001652B4">
        <w:rPr>
          <w:sz w:val="22"/>
          <w:szCs w:val="22"/>
        </w:rPr>
        <w:t>215 students online, 45 students in-class</w:t>
      </w:r>
      <w:r w:rsidR="00412959">
        <w:rPr>
          <w:sz w:val="22"/>
          <w:szCs w:val="22"/>
        </w:rPr>
        <w:t xml:space="preserve">); </w:t>
      </w:r>
      <w:r w:rsidR="001652B4">
        <w:rPr>
          <w:sz w:val="22"/>
          <w:szCs w:val="22"/>
        </w:rPr>
        <w:t xml:space="preserve">marketing management (one in-class; </w:t>
      </w:r>
      <w:r w:rsidR="00412959">
        <w:rPr>
          <w:sz w:val="22"/>
          <w:szCs w:val="22"/>
        </w:rPr>
        <w:t>50 students)</w:t>
      </w:r>
    </w:p>
    <w:p w14:paraId="5A2716BD" w14:textId="77777777" w:rsidR="002D5F01" w:rsidRPr="00DC11B0" w:rsidRDefault="002D5F01" w:rsidP="002D5F01">
      <w:pPr>
        <w:ind w:left="1800" w:hanging="360"/>
        <w:rPr>
          <w:sz w:val="22"/>
          <w:szCs w:val="22"/>
        </w:rPr>
      </w:pPr>
    </w:p>
    <w:p w14:paraId="0EFA2303" w14:textId="77777777" w:rsidR="002D5F01" w:rsidRDefault="002D5F01" w:rsidP="007A1830">
      <w:pPr>
        <w:tabs>
          <w:tab w:val="left" w:pos="1800"/>
        </w:tabs>
        <w:rPr>
          <w:i/>
          <w:sz w:val="22"/>
          <w:szCs w:val="22"/>
        </w:rPr>
      </w:pPr>
    </w:p>
    <w:p w14:paraId="63C1636E" w14:textId="3EA7A22E" w:rsidR="000D38E2" w:rsidRDefault="000D38E2" w:rsidP="007A1830">
      <w:pPr>
        <w:tabs>
          <w:tab w:val="left" w:pos="1800"/>
        </w:tabs>
        <w:rPr>
          <w:sz w:val="22"/>
          <w:szCs w:val="22"/>
        </w:rPr>
      </w:pPr>
      <w:r>
        <w:rPr>
          <w:sz w:val="22"/>
          <w:szCs w:val="22"/>
        </w:rPr>
        <w:t>5/2013-Present</w:t>
      </w:r>
      <w:r>
        <w:rPr>
          <w:sz w:val="22"/>
          <w:szCs w:val="22"/>
        </w:rPr>
        <w:tab/>
        <w:t>Florida International University (FIU)</w:t>
      </w:r>
      <w:r>
        <w:rPr>
          <w:sz w:val="22"/>
          <w:szCs w:val="22"/>
        </w:rPr>
        <w:tab/>
      </w:r>
      <w:r>
        <w:rPr>
          <w:sz w:val="22"/>
          <w:szCs w:val="22"/>
        </w:rPr>
        <w:tab/>
      </w:r>
      <w:r>
        <w:rPr>
          <w:sz w:val="22"/>
          <w:szCs w:val="22"/>
        </w:rPr>
        <w:tab/>
        <w:t xml:space="preserve">        Miami, FL</w:t>
      </w:r>
    </w:p>
    <w:p w14:paraId="4005A0CB" w14:textId="304DEC8E" w:rsidR="000D38E2" w:rsidRPr="00956145" w:rsidRDefault="000D38E2" w:rsidP="007A1830">
      <w:pPr>
        <w:tabs>
          <w:tab w:val="left" w:pos="1800"/>
        </w:tabs>
        <w:rPr>
          <w:i/>
          <w:sz w:val="22"/>
          <w:szCs w:val="22"/>
        </w:rPr>
      </w:pPr>
      <w:r>
        <w:rPr>
          <w:sz w:val="22"/>
          <w:szCs w:val="22"/>
        </w:rPr>
        <w:tab/>
      </w:r>
      <w:r w:rsidRPr="00956145">
        <w:rPr>
          <w:i/>
          <w:sz w:val="22"/>
          <w:szCs w:val="22"/>
        </w:rPr>
        <w:t>CIBER Research Associate</w:t>
      </w:r>
    </w:p>
    <w:p w14:paraId="3878D4A9" w14:textId="77777777" w:rsidR="000D38E2" w:rsidRDefault="000D38E2" w:rsidP="007A1830">
      <w:pPr>
        <w:tabs>
          <w:tab w:val="left" w:pos="1800"/>
        </w:tabs>
        <w:rPr>
          <w:sz w:val="22"/>
          <w:szCs w:val="22"/>
        </w:rPr>
      </w:pPr>
    </w:p>
    <w:p w14:paraId="768AEB34" w14:textId="20388C41" w:rsidR="008049E5" w:rsidRDefault="008049E5" w:rsidP="008049E5">
      <w:pPr>
        <w:pStyle w:val="ListParagraph"/>
        <w:numPr>
          <w:ilvl w:val="0"/>
          <w:numId w:val="24"/>
        </w:numPr>
        <w:tabs>
          <w:tab w:val="left" w:pos="1800"/>
        </w:tabs>
        <w:rPr>
          <w:sz w:val="22"/>
          <w:szCs w:val="22"/>
        </w:rPr>
      </w:pPr>
      <w:r>
        <w:rPr>
          <w:sz w:val="22"/>
          <w:szCs w:val="22"/>
        </w:rPr>
        <w:t xml:space="preserve">Developed a proposal that earned a CIBER Research Award that is funded by the U.S. Congress </w:t>
      </w:r>
      <w:r w:rsidRPr="008049E5">
        <w:rPr>
          <w:sz w:val="22"/>
          <w:szCs w:val="22"/>
        </w:rPr>
        <w:t xml:space="preserve">to strengthen international collaboration between students and faculty in the U.S. and U.A.E. </w:t>
      </w:r>
    </w:p>
    <w:p w14:paraId="4D4CAF50" w14:textId="2A0475E0" w:rsidR="008049E5" w:rsidRDefault="008049E5" w:rsidP="008049E5">
      <w:pPr>
        <w:pStyle w:val="ListParagraph"/>
        <w:numPr>
          <w:ilvl w:val="0"/>
          <w:numId w:val="24"/>
        </w:numPr>
        <w:tabs>
          <w:tab w:val="left" w:pos="1800"/>
        </w:tabs>
        <w:rPr>
          <w:sz w:val="22"/>
          <w:szCs w:val="22"/>
        </w:rPr>
      </w:pPr>
      <w:r>
        <w:rPr>
          <w:sz w:val="22"/>
          <w:szCs w:val="22"/>
        </w:rPr>
        <w:t>C</w:t>
      </w:r>
      <w:r w:rsidR="00B436E3">
        <w:rPr>
          <w:sz w:val="22"/>
          <w:szCs w:val="22"/>
        </w:rPr>
        <w:t>urrently involved in outreach efforts with</w:t>
      </w:r>
      <w:r>
        <w:rPr>
          <w:sz w:val="22"/>
          <w:szCs w:val="22"/>
        </w:rPr>
        <w:t xml:space="preserve"> youn</w:t>
      </w:r>
      <w:r w:rsidR="00B436E3">
        <w:rPr>
          <w:sz w:val="22"/>
          <w:szCs w:val="22"/>
        </w:rPr>
        <w:t>g minority groups in Dubai and Miami with the aim of better understanding their attitudes and motivations towards social media use for political and social gain</w:t>
      </w:r>
    </w:p>
    <w:p w14:paraId="456C1B26" w14:textId="4076798C" w:rsidR="00B436E3" w:rsidRPr="008049E5" w:rsidRDefault="00032913" w:rsidP="008049E5">
      <w:pPr>
        <w:pStyle w:val="ListParagraph"/>
        <w:numPr>
          <w:ilvl w:val="0"/>
          <w:numId w:val="24"/>
        </w:numPr>
        <w:tabs>
          <w:tab w:val="left" w:pos="1800"/>
        </w:tabs>
        <w:rPr>
          <w:sz w:val="22"/>
          <w:szCs w:val="22"/>
        </w:rPr>
      </w:pPr>
      <w:r>
        <w:rPr>
          <w:sz w:val="22"/>
          <w:szCs w:val="22"/>
        </w:rPr>
        <w:t>Presently comparing multinational organizations’</w:t>
      </w:r>
      <w:r w:rsidR="00B436E3">
        <w:rPr>
          <w:sz w:val="22"/>
          <w:szCs w:val="22"/>
        </w:rPr>
        <w:t xml:space="preserve"> int</w:t>
      </w:r>
      <w:r>
        <w:rPr>
          <w:sz w:val="22"/>
          <w:szCs w:val="22"/>
        </w:rPr>
        <w:t>ernational marketing strategies in order to analyze potential measures that will enable effective social media user engagement and involvement towards a campaign for international collaboration</w:t>
      </w:r>
    </w:p>
    <w:p w14:paraId="0E831F67" w14:textId="77777777" w:rsidR="000D38E2" w:rsidRPr="000D38E2" w:rsidRDefault="000D38E2" w:rsidP="007A1830">
      <w:pPr>
        <w:tabs>
          <w:tab w:val="left" w:pos="1800"/>
        </w:tabs>
        <w:rPr>
          <w:sz w:val="22"/>
          <w:szCs w:val="22"/>
        </w:rPr>
      </w:pPr>
    </w:p>
    <w:p w14:paraId="0D105BCA" w14:textId="77777777" w:rsidR="000D38E2" w:rsidRPr="002D5F01" w:rsidRDefault="000D38E2" w:rsidP="007A1830">
      <w:pPr>
        <w:tabs>
          <w:tab w:val="left" w:pos="1800"/>
        </w:tabs>
        <w:rPr>
          <w:i/>
          <w:sz w:val="22"/>
          <w:szCs w:val="22"/>
        </w:rPr>
      </w:pPr>
    </w:p>
    <w:p w14:paraId="3B89CBEF" w14:textId="1791C1A4" w:rsidR="00DC11B0" w:rsidRPr="00DC11B0" w:rsidRDefault="00007051" w:rsidP="00774BC5">
      <w:pPr>
        <w:tabs>
          <w:tab w:val="left" w:pos="1800"/>
        </w:tabs>
        <w:rPr>
          <w:sz w:val="22"/>
          <w:szCs w:val="22"/>
        </w:rPr>
      </w:pPr>
      <w:r>
        <w:rPr>
          <w:sz w:val="22"/>
          <w:szCs w:val="22"/>
        </w:rPr>
        <w:t>8</w:t>
      </w:r>
      <w:r w:rsidR="00717A4A">
        <w:rPr>
          <w:sz w:val="22"/>
          <w:szCs w:val="22"/>
        </w:rPr>
        <w:t>/2011</w:t>
      </w:r>
      <w:r w:rsidR="00B334BB">
        <w:rPr>
          <w:sz w:val="22"/>
          <w:szCs w:val="22"/>
        </w:rPr>
        <w:t>-</w:t>
      </w:r>
      <w:r w:rsidR="00B001B6">
        <w:rPr>
          <w:sz w:val="22"/>
          <w:szCs w:val="22"/>
        </w:rPr>
        <w:t xml:space="preserve">5/2012      </w:t>
      </w:r>
      <w:r w:rsidR="007A1830">
        <w:rPr>
          <w:sz w:val="22"/>
          <w:szCs w:val="22"/>
        </w:rPr>
        <w:t xml:space="preserve"> </w:t>
      </w:r>
      <w:r w:rsidR="00B334BB">
        <w:rPr>
          <w:sz w:val="22"/>
          <w:szCs w:val="22"/>
        </w:rPr>
        <w:tab/>
      </w:r>
      <w:r w:rsidR="00DC11B0" w:rsidRPr="00DC11B0">
        <w:rPr>
          <w:sz w:val="22"/>
          <w:szCs w:val="22"/>
        </w:rPr>
        <w:t>American University in Dubai (AUD)</w:t>
      </w:r>
      <w:r w:rsidR="00DC11B0" w:rsidRPr="00DC11B0">
        <w:rPr>
          <w:sz w:val="22"/>
          <w:szCs w:val="22"/>
        </w:rPr>
        <w:tab/>
      </w:r>
      <w:r w:rsidR="00DC11B0" w:rsidRPr="00DC11B0">
        <w:rPr>
          <w:sz w:val="22"/>
          <w:szCs w:val="22"/>
        </w:rPr>
        <w:tab/>
      </w:r>
      <w:r w:rsidR="00DC11B0" w:rsidRPr="00DC11B0">
        <w:rPr>
          <w:sz w:val="22"/>
          <w:szCs w:val="22"/>
        </w:rPr>
        <w:tab/>
        <w:t xml:space="preserve">     Dubai, UAE</w:t>
      </w:r>
    </w:p>
    <w:p w14:paraId="3061562F" w14:textId="4DBE7E47" w:rsidR="00DC11B0" w:rsidRPr="00DC11B0" w:rsidRDefault="00DC11B0" w:rsidP="00DC11B0">
      <w:pPr>
        <w:rPr>
          <w:i/>
          <w:sz w:val="22"/>
          <w:szCs w:val="22"/>
        </w:rPr>
      </w:pPr>
      <w:r w:rsidRPr="00DC11B0">
        <w:rPr>
          <w:sz w:val="22"/>
          <w:szCs w:val="22"/>
        </w:rPr>
        <w:tab/>
      </w:r>
      <w:r w:rsidRPr="00DC11B0">
        <w:rPr>
          <w:sz w:val="22"/>
          <w:szCs w:val="22"/>
        </w:rPr>
        <w:tab/>
        <w:t xml:space="preserve">      </w:t>
      </w:r>
      <w:r w:rsidR="00B334BB">
        <w:rPr>
          <w:sz w:val="22"/>
          <w:szCs w:val="22"/>
        </w:rPr>
        <w:t xml:space="preserve"> </w:t>
      </w:r>
      <w:r w:rsidRPr="00DC11B0">
        <w:rPr>
          <w:i/>
          <w:sz w:val="22"/>
          <w:szCs w:val="22"/>
        </w:rPr>
        <w:t>Assistant Professor in Marketing Communications</w:t>
      </w:r>
    </w:p>
    <w:p w14:paraId="2134120E" w14:textId="77777777" w:rsidR="00DC11B0" w:rsidRPr="00DC11B0" w:rsidRDefault="00DC11B0" w:rsidP="00DC11B0">
      <w:pPr>
        <w:rPr>
          <w:sz w:val="22"/>
          <w:szCs w:val="22"/>
        </w:rPr>
      </w:pPr>
    </w:p>
    <w:p w14:paraId="183DA734" w14:textId="5BF56E4B" w:rsidR="00DC11B0" w:rsidRPr="006A18BA" w:rsidRDefault="00DC11B0" w:rsidP="006A18BA">
      <w:pPr>
        <w:pStyle w:val="ListParagraph"/>
        <w:numPr>
          <w:ilvl w:val="0"/>
          <w:numId w:val="23"/>
        </w:numPr>
        <w:tabs>
          <w:tab w:val="left" w:pos="1800"/>
        </w:tabs>
        <w:rPr>
          <w:sz w:val="22"/>
          <w:szCs w:val="22"/>
        </w:rPr>
      </w:pPr>
      <w:r w:rsidRPr="006A18BA">
        <w:rPr>
          <w:sz w:val="22"/>
          <w:szCs w:val="22"/>
        </w:rPr>
        <w:t>Introduce</w:t>
      </w:r>
      <w:r w:rsidR="002D5F01" w:rsidRPr="006A18BA">
        <w:rPr>
          <w:sz w:val="22"/>
          <w:szCs w:val="22"/>
        </w:rPr>
        <w:t>d</w:t>
      </w:r>
      <w:r w:rsidRPr="006A18BA">
        <w:rPr>
          <w:sz w:val="22"/>
          <w:szCs w:val="22"/>
        </w:rPr>
        <w:t xml:space="preserve"> university students to marketing and press agentry activities </w:t>
      </w:r>
      <w:r w:rsidR="00E243E6" w:rsidRPr="006A18BA">
        <w:rPr>
          <w:sz w:val="22"/>
          <w:szCs w:val="22"/>
        </w:rPr>
        <w:t xml:space="preserve">necessary </w:t>
      </w:r>
      <w:r w:rsidRPr="006A18BA">
        <w:rPr>
          <w:sz w:val="22"/>
          <w:szCs w:val="22"/>
        </w:rPr>
        <w:t>for the global business environment</w:t>
      </w:r>
    </w:p>
    <w:p w14:paraId="10443C8D" w14:textId="441B0757" w:rsidR="00DC11B0" w:rsidRPr="006A18BA" w:rsidRDefault="002D5F01" w:rsidP="006A18BA">
      <w:pPr>
        <w:pStyle w:val="ListParagraph"/>
        <w:numPr>
          <w:ilvl w:val="0"/>
          <w:numId w:val="23"/>
        </w:numPr>
        <w:rPr>
          <w:sz w:val="22"/>
          <w:szCs w:val="22"/>
        </w:rPr>
      </w:pPr>
      <w:r w:rsidRPr="006A18BA">
        <w:rPr>
          <w:sz w:val="22"/>
          <w:szCs w:val="22"/>
        </w:rPr>
        <w:t>Taught</w:t>
      </w:r>
      <w:r w:rsidR="00DC11B0" w:rsidRPr="006A18BA">
        <w:rPr>
          <w:sz w:val="22"/>
          <w:szCs w:val="22"/>
        </w:rPr>
        <w:t xml:space="preserve"> students k</w:t>
      </w:r>
      <w:r w:rsidR="00E243E6" w:rsidRPr="006A18BA">
        <w:rPr>
          <w:sz w:val="22"/>
          <w:szCs w:val="22"/>
        </w:rPr>
        <w:t>ey lessons in consumer behavior, e-marketing, marketing strategies, and social media research</w:t>
      </w:r>
    </w:p>
    <w:p w14:paraId="6F557F71" w14:textId="37E0BF63" w:rsidR="002D5F01" w:rsidRPr="006A18BA" w:rsidRDefault="00DC11B0" w:rsidP="006A18BA">
      <w:pPr>
        <w:pStyle w:val="ListParagraph"/>
        <w:numPr>
          <w:ilvl w:val="0"/>
          <w:numId w:val="23"/>
        </w:numPr>
        <w:rPr>
          <w:sz w:val="22"/>
          <w:szCs w:val="22"/>
        </w:rPr>
      </w:pPr>
      <w:r w:rsidRPr="006A18BA">
        <w:rPr>
          <w:sz w:val="22"/>
          <w:szCs w:val="22"/>
        </w:rPr>
        <w:t>Manage</w:t>
      </w:r>
      <w:r w:rsidR="002D5F01" w:rsidRPr="006A18BA">
        <w:rPr>
          <w:sz w:val="22"/>
          <w:szCs w:val="22"/>
        </w:rPr>
        <w:t>d</w:t>
      </w:r>
      <w:r w:rsidRPr="006A18BA">
        <w:rPr>
          <w:sz w:val="22"/>
          <w:szCs w:val="22"/>
        </w:rPr>
        <w:t xml:space="preserve"> team efforts for applied case studies in the GCC</w:t>
      </w:r>
    </w:p>
    <w:p w14:paraId="3181C5CE" w14:textId="1CCB21EA" w:rsidR="002D5F01" w:rsidRPr="006A18BA" w:rsidRDefault="002D5F01" w:rsidP="006A18BA">
      <w:pPr>
        <w:pStyle w:val="ListParagraph"/>
        <w:numPr>
          <w:ilvl w:val="0"/>
          <w:numId w:val="23"/>
        </w:numPr>
        <w:rPr>
          <w:sz w:val="22"/>
          <w:szCs w:val="22"/>
        </w:rPr>
      </w:pPr>
      <w:r w:rsidRPr="006A18BA">
        <w:rPr>
          <w:sz w:val="22"/>
          <w:szCs w:val="22"/>
        </w:rPr>
        <w:t>Proposed different approaches to expand the marketing, marketing communications and communications programs in a joint effort</w:t>
      </w:r>
    </w:p>
    <w:p w14:paraId="676F51B0" w14:textId="7715DCF9" w:rsidR="00DC11B0" w:rsidRPr="006A18BA" w:rsidRDefault="00DC11B0" w:rsidP="006A18BA">
      <w:pPr>
        <w:pStyle w:val="ListParagraph"/>
        <w:numPr>
          <w:ilvl w:val="0"/>
          <w:numId w:val="23"/>
        </w:numPr>
        <w:rPr>
          <w:sz w:val="22"/>
          <w:szCs w:val="22"/>
        </w:rPr>
      </w:pPr>
      <w:r w:rsidRPr="006A18BA">
        <w:rPr>
          <w:sz w:val="22"/>
          <w:szCs w:val="22"/>
        </w:rPr>
        <w:t>Implement</w:t>
      </w:r>
      <w:r w:rsidR="002D5F01" w:rsidRPr="006A18BA">
        <w:rPr>
          <w:sz w:val="22"/>
          <w:szCs w:val="22"/>
        </w:rPr>
        <w:t>ed</w:t>
      </w:r>
      <w:r w:rsidRPr="006A18BA">
        <w:rPr>
          <w:sz w:val="22"/>
          <w:szCs w:val="22"/>
        </w:rPr>
        <w:t xml:space="preserve"> management training that test business strategies</w:t>
      </w:r>
    </w:p>
    <w:p w14:paraId="5CFE3113" w14:textId="0629C77F" w:rsidR="00DC11B0" w:rsidRDefault="00DC11B0" w:rsidP="006A18BA">
      <w:pPr>
        <w:pStyle w:val="ListParagraph"/>
        <w:numPr>
          <w:ilvl w:val="0"/>
          <w:numId w:val="23"/>
        </w:numPr>
        <w:rPr>
          <w:sz w:val="22"/>
          <w:szCs w:val="22"/>
        </w:rPr>
      </w:pPr>
      <w:r w:rsidRPr="006A18BA">
        <w:rPr>
          <w:sz w:val="22"/>
          <w:szCs w:val="22"/>
        </w:rPr>
        <w:t>Lecture</w:t>
      </w:r>
      <w:r w:rsidR="002D5F01" w:rsidRPr="006A18BA">
        <w:rPr>
          <w:sz w:val="22"/>
          <w:szCs w:val="22"/>
        </w:rPr>
        <w:t>d</w:t>
      </w:r>
      <w:r w:rsidRPr="006A18BA">
        <w:rPr>
          <w:sz w:val="22"/>
          <w:szCs w:val="22"/>
        </w:rPr>
        <w:t xml:space="preserve"> on emerging trends in society and issues that are important in the business environment</w:t>
      </w:r>
    </w:p>
    <w:p w14:paraId="3C70DF3C" w14:textId="576201E4" w:rsidR="00412959" w:rsidRDefault="00412959" w:rsidP="006A18BA">
      <w:pPr>
        <w:pStyle w:val="ListParagraph"/>
        <w:numPr>
          <w:ilvl w:val="0"/>
          <w:numId w:val="23"/>
        </w:numPr>
        <w:rPr>
          <w:sz w:val="22"/>
          <w:szCs w:val="22"/>
        </w:rPr>
      </w:pPr>
      <w:r>
        <w:rPr>
          <w:sz w:val="22"/>
          <w:szCs w:val="22"/>
        </w:rPr>
        <w:t>Classes included consumer behavior, principles of marketing, and e-marketing</w:t>
      </w:r>
    </w:p>
    <w:p w14:paraId="5130C77E" w14:textId="4E33299B" w:rsidR="00412959" w:rsidRPr="006A18BA" w:rsidRDefault="001652B4" w:rsidP="006A18BA">
      <w:pPr>
        <w:pStyle w:val="ListParagraph"/>
        <w:numPr>
          <w:ilvl w:val="0"/>
          <w:numId w:val="23"/>
        </w:numPr>
        <w:rPr>
          <w:sz w:val="22"/>
          <w:szCs w:val="22"/>
        </w:rPr>
      </w:pPr>
      <w:r>
        <w:rPr>
          <w:sz w:val="22"/>
          <w:szCs w:val="22"/>
        </w:rPr>
        <w:t>Consumer behavior (five</w:t>
      </w:r>
      <w:r w:rsidR="00AD5E3F">
        <w:rPr>
          <w:sz w:val="22"/>
          <w:szCs w:val="22"/>
        </w:rPr>
        <w:t xml:space="preserve"> in-class</w:t>
      </w:r>
      <w:r>
        <w:rPr>
          <w:sz w:val="22"/>
          <w:szCs w:val="22"/>
        </w:rPr>
        <w:t xml:space="preserve"> sections, 30 students each); </w:t>
      </w:r>
      <w:r w:rsidR="00412959">
        <w:rPr>
          <w:sz w:val="22"/>
          <w:szCs w:val="22"/>
        </w:rPr>
        <w:t>princ</w:t>
      </w:r>
      <w:r w:rsidR="00AD5E3F">
        <w:rPr>
          <w:sz w:val="22"/>
          <w:szCs w:val="22"/>
        </w:rPr>
        <w:t>iples in marketing (</w:t>
      </w:r>
      <w:r>
        <w:rPr>
          <w:sz w:val="22"/>
          <w:szCs w:val="22"/>
        </w:rPr>
        <w:t>two</w:t>
      </w:r>
      <w:r w:rsidR="00AD5E3F">
        <w:rPr>
          <w:sz w:val="22"/>
          <w:szCs w:val="22"/>
        </w:rPr>
        <w:t xml:space="preserve"> in-class</w:t>
      </w:r>
      <w:r w:rsidR="00412959">
        <w:rPr>
          <w:sz w:val="22"/>
          <w:szCs w:val="22"/>
        </w:rPr>
        <w:t xml:space="preserve">, </w:t>
      </w:r>
      <w:r w:rsidR="00821B3A">
        <w:rPr>
          <w:sz w:val="22"/>
          <w:szCs w:val="22"/>
        </w:rPr>
        <w:t xml:space="preserve">35 students </w:t>
      </w:r>
      <w:r>
        <w:rPr>
          <w:sz w:val="22"/>
          <w:szCs w:val="22"/>
        </w:rPr>
        <w:t>each); e-marketing (one</w:t>
      </w:r>
      <w:r w:rsidR="00AD5E3F">
        <w:rPr>
          <w:sz w:val="22"/>
          <w:szCs w:val="22"/>
        </w:rPr>
        <w:t xml:space="preserve"> in-class</w:t>
      </w:r>
      <w:r w:rsidR="00821B3A">
        <w:rPr>
          <w:sz w:val="22"/>
          <w:szCs w:val="22"/>
        </w:rPr>
        <w:t>, 35 students)</w:t>
      </w:r>
      <w:r w:rsidR="00412959">
        <w:rPr>
          <w:sz w:val="22"/>
          <w:szCs w:val="22"/>
        </w:rPr>
        <w:t xml:space="preserve"> </w:t>
      </w:r>
    </w:p>
    <w:p w14:paraId="1EAD99F8" w14:textId="77777777" w:rsidR="00DC11B0" w:rsidRDefault="00DC11B0" w:rsidP="00DC11B0">
      <w:pPr>
        <w:rPr>
          <w:sz w:val="22"/>
          <w:szCs w:val="22"/>
        </w:rPr>
      </w:pPr>
    </w:p>
    <w:p w14:paraId="69AB3837" w14:textId="77777777" w:rsidR="00821B3A" w:rsidRDefault="00821B3A" w:rsidP="00821B3A">
      <w:pPr>
        <w:tabs>
          <w:tab w:val="left" w:pos="1800"/>
        </w:tabs>
        <w:rPr>
          <w:sz w:val="22"/>
          <w:szCs w:val="22"/>
        </w:rPr>
      </w:pPr>
    </w:p>
    <w:p w14:paraId="135CDC35" w14:textId="17B221F4" w:rsidR="00821B3A" w:rsidRPr="00DC11B0" w:rsidRDefault="00821B3A" w:rsidP="00821B3A">
      <w:pPr>
        <w:tabs>
          <w:tab w:val="left" w:pos="1800"/>
        </w:tabs>
        <w:rPr>
          <w:sz w:val="22"/>
          <w:szCs w:val="22"/>
        </w:rPr>
      </w:pPr>
      <w:r>
        <w:rPr>
          <w:sz w:val="22"/>
          <w:szCs w:val="22"/>
        </w:rPr>
        <w:t xml:space="preserve">1/2011-4/2011       </w:t>
      </w:r>
      <w:r>
        <w:rPr>
          <w:sz w:val="22"/>
          <w:szCs w:val="22"/>
        </w:rPr>
        <w:tab/>
        <w:t>University of Missouri-Columbia (MIZZOU)</w:t>
      </w:r>
      <w:r>
        <w:rPr>
          <w:sz w:val="22"/>
          <w:szCs w:val="22"/>
        </w:rPr>
        <w:tab/>
      </w:r>
      <w:r>
        <w:rPr>
          <w:sz w:val="22"/>
          <w:szCs w:val="22"/>
        </w:rPr>
        <w:tab/>
        <w:t xml:space="preserve"> Columbia, MO</w:t>
      </w:r>
    </w:p>
    <w:p w14:paraId="6C7899A5" w14:textId="62D2FC8A" w:rsidR="00821B3A" w:rsidRDefault="00821B3A" w:rsidP="00821B3A">
      <w:pPr>
        <w:rPr>
          <w:i/>
          <w:sz w:val="22"/>
          <w:szCs w:val="22"/>
        </w:rPr>
      </w:pPr>
      <w:r w:rsidRPr="00DC11B0">
        <w:rPr>
          <w:sz w:val="22"/>
          <w:szCs w:val="22"/>
        </w:rPr>
        <w:tab/>
      </w:r>
      <w:r w:rsidRPr="00DC11B0">
        <w:rPr>
          <w:sz w:val="22"/>
          <w:szCs w:val="22"/>
        </w:rPr>
        <w:tab/>
        <w:t xml:space="preserve">      </w:t>
      </w:r>
      <w:r>
        <w:rPr>
          <w:sz w:val="22"/>
          <w:szCs w:val="22"/>
        </w:rPr>
        <w:t xml:space="preserve"> </w:t>
      </w:r>
      <w:r>
        <w:rPr>
          <w:i/>
          <w:sz w:val="22"/>
          <w:szCs w:val="22"/>
        </w:rPr>
        <w:t xml:space="preserve">Graduate Instructor </w:t>
      </w:r>
      <w:r w:rsidR="00AD5E3F">
        <w:rPr>
          <w:i/>
          <w:sz w:val="22"/>
          <w:szCs w:val="22"/>
        </w:rPr>
        <w:t xml:space="preserve">in PR </w:t>
      </w:r>
      <w:r>
        <w:rPr>
          <w:i/>
          <w:sz w:val="22"/>
          <w:szCs w:val="22"/>
        </w:rPr>
        <w:t>&amp; Teaching Assistant</w:t>
      </w:r>
    </w:p>
    <w:p w14:paraId="0947C210" w14:textId="77777777" w:rsidR="00821B3A" w:rsidRDefault="00821B3A" w:rsidP="00821B3A">
      <w:pPr>
        <w:rPr>
          <w:i/>
          <w:sz w:val="22"/>
          <w:szCs w:val="22"/>
        </w:rPr>
      </w:pPr>
    </w:p>
    <w:p w14:paraId="5A9391EC" w14:textId="61249C58" w:rsidR="00821B3A" w:rsidRDefault="00821B3A" w:rsidP="00821B3A">
      <w:pPr>
        <w:pStyle w:val="ListParagraph"/>
        <w:numPr>
          <w:ilvl w:val="0"/>
          <w:numId w:val="23"/>
        </w:numPr>
        <w:tabs>
          <w:tab w:val="left" w:pos="1800"/>
        </w:tabs>
        <w:rPr>
          <w:sz w:val="22"/>
          <w:szCs w:val="22"/>
        </w:rPr>
      </w:pPr>
      <w:r>
        <w:rPr>
          <w:sz w:val="22"/>
          <w:szCs w:val="22"/>
        </w:rPr>
        <w:t>Taught the graduate public relations course for distance learning</w:t>
      </w:r>
    </w:p>
    <w:p w14:paraId="3150D33C" w14:textId="3EF64B83" w:rsidR="00821B3A" w:rsidRDefault="00821B3A" w:rsidP="00821B3A">
      <w:pPr>
        <w:pStyle w:val="ListParagraph"/>
        <w:numPr>
          <w:ilvl w:val="0"/>
          <w:numId w:val="23"/>
        </w:numPr>
        <w:tabs>
          <w:tab w:val="left" w:pos="1800"/>
        </w:tabs>
        <w:rPr>
          <w:sz w:val="22"/>
          <w:szCs w:val="22"/>
        </w:rPr>
      </w:pPr>
      <w:r>
        <w:rPr>
          <w:sz w:val="22"/>
          <w:szCs w:val="22"/>
        </w:rPr>
        <w:t>Served as a teaching assistant under the direction of Fritz Cropp, Ph.D. for the global communications course (equivalent to international marketing and advertising) that included upper level undergraduates, international students, and international visiting scholars</w:t>
      </w:r>
    </w:p>
    <w:p w14:paraId="4E4EFA39" w14:textId="60619ED1" w:rsidR="00821B3A" w:rsidRPr="00821B3A" w:rsidRDefault="00821B3A" w:rsidP="00821B3A">
      <w:pPr>
        <w:pStyle w:val="ListParagraph"/>
        <w:numPr>
          <w:ilvl w:val="0"/>
          <w:numId w:val="23"/>
        </w:numPr>
        <w:tabs>
          <w:tab w:val="left" w:pos="1800"/>
        </w:tabs>
        <w:rPr>
          <w:sz w:val="22"/>
          <w:szCs w:val="22"/>
        </w:rPr>
      </w:pPr>
      <w:r>
        <w:rPr>
          <w:sz w:val="22"/>
          <w:szCs w:val="22"/>
        </w:rPr>
        <w:t>Gradu</w:t>
      </w:r>
      <w:r w:rsidR="00AD5E3F">
        <w:rPr>
          <w:sz w:val="22"/>
          <w:szCs w:val="22"/>
        </w:rPr>
        <w:t>ate public relations (</w:t>
      </w:r>
      <w:r w:rsidR="001652B4">
        <w:rPr>
          <w:sz w:val="22"/>
          <w:szCs w:val="22"/>
        </w:rPr>
        <w:t>one</w:t>
      </w:r>
      <w:r w:rsidR="00AD5E3F">
        <w:rPr>
          <w:sz w:val="22"/>
          <w:szCs w:val="22"/>
        </w:rPr>
        <w:t xml:space="preserve"> online</w:t>
      </w:r>
      <w:r>
        <w:rPr>
          <w:sz w:val="22"/>
          <w:szCs w:val="22"/>
        </w:rPr>
        <w:t>, 15 students); global</w:t>
      </w:r>
      <w:r w:rsidR="0086068F">
        <w:rPr>
          <w:sz w:val="22"/>
          <w:szCs w:val="22"/>
        </w:rPr>
        <w:t xml:space="preserve"> </w:t>
      </w:r>
      <w:r w:rsidR="001652B4">
        <w:rPr>
          <w:sz w:val="22"/>
          <w:szCs w:val="22"/>
        </w:rPr>
        <w:t>marketing and advertising</w:t>
      </w:r>
      <w:r w:rsidR="0086068F">
        <w:rPr>
          <w:sz w:val="22"/>
          <w:szCs w:val="22"/>
        </w:rPr>
        <w:t xml:space="preserve"> (</w:t>
      </w:r>
      <w:r w:rsidR="001652B4">
        <w:rPr>
          <w:sz w:val="22"/>
          <w:szCs w:val="22"/>
        </w:rPr>
        <w:t>one</w:t>
      </w:r>
      <w:r>
        <w:rPr>
          <w:sz w:val="22"/>
          <w:szCs w:val="22"/>
        </w:rPr>
        <w:t xml:space="preserve"> in-class, 20 students) </w:t>
      </w:r>
    </w:p>
    <w:p w14:paraId="2A21C3D9" w14:textId="77777777" w:rsidR="00A76A91" w:rsidRDefault="00A76A91" w:rsidP="00DC11B0">
      <w:pPr>
        <w:rPr>
          <w:sz w:val="22"/>
          <w:szCs w:val="22"/>
        </w:rPr>
      </w:pPr>
    </w:p>
    <w:p w14:paraId="42B420D8" w14:textId="77777777" w:rsidR="00821B3A" w:rsidRPr="00DC11B0" w:rsidRDefault="00821B3A" w:rsidP="00DC11B0">
      <w:pPr>
        <w:rPr>
          <w:sz w:val="22"/>
          <w:szCs w:val="22"/>
        </w:rPr>
      </w:pPr>
    </w:p>
    <w:p w14:paraId="04F8806F" w14:textId="1072AD92" w:rsidR="00DC11B0" w:rsidRPr="00DC11B0" w:rsidRDefault="00717A4A" w:rsidP="00DC11B0">
      <w:pPr>
        <w:rPr>
          <w:sz w:val="22"/>
          <w:szCs w:val="22"/>
        </w:rPr>
      </w:pPr>
      <w:r>
        <w:rPr>
          <w:sz w:val="22"/>
          <w:szCs w:val="22"/>
        </w:rPr>
        <w:t>4/2011</w:t>
      </w:r>
      <w:r w:rsidR="00774BC5">
        <w:rPr>
          <w:sz w:val="22"/>
          <w:szCs w:val="22"/>
        </w:rPr>
        <w:t>- 12</w:t>
      </w:r>
      <w:r>
        <w:rPr>
          <w:sz w:val="22"/>
          <w:szCs w:val="22"/>
        </w:rPr>
        <w:t>/2011</w:t>
      </w:r>
      <w:r w:rsidR="00774BC5">
        <w:rPr>
          <w:sz w:val="22"/>
          <w:szCs w:val="22"/>
        </w:rPr>
        <w:t xml:space="preserve">     </w:t>
      </w:r>
      <w:r w:rsidR="00DC11B0" w:rsidRPr="00DC11B0">
        <w:rPr>
          <w:sz w:val="22"/>
          <w:szCs w:val="22"/>
        </w:rPr>
        <w:t>United Nations Alliance of Civilizations (UNAOC)</w:t>
      </w:r>
      <w:r w:rsidR="00DC11B0" w:rsidRPr="00DC11B0">
        <w:rPr>
          <w:sz w:val="22"/>
          <w:szCs w:val="22"/>
        </w:rPr>
        <w:tab/>
      </w:r>
      <w:r w:rsidR="00DC11B0" w:rsidRPr="00DC11B0">
        <w:rPr>
          <w:sz w:val="22"/>
          <w:szCs w:val="22"/>
        </w:rPr>
        <w:tab/>
        <w:t xml:space="preserve"> New York, NY</w:t>
      </w:r>
    </w:p>
    <w:p w14:paraId="4C63E4C9" w14:textId="16B873B1" w:rsidR="00DC11B0" w:rsidRPr="00DC11B0" w:rsidRDefault="00DC11B0" w:rsidP="00DC11B0">
      <w:pPr>
        <w:rPr>
          <w:sz w:val="22"/>
          <w:szCs w:val="22"/>
        </w:rPr>
      </w:pPr>
      <w:r w:rsidRPr="00DC11B0">
        <w:rPr>
          <w:sz w:val="22"/>
          <w:szCs w:val="22"/>
        </w:rPr>
        <w:tab/>
      </w:r>
      <w:r w:rsidRPr="00DC11B0">
        <w:rPr>
          <w:sz w:val="22"/>
          <w:szCs w:val="22"/>
        </w:rPr>
        <w:tab/>
        <w:t xml:space="preserve">      </w:t>
      </w:r>
      <w:r w:rsidRPr="00DC11B0">
        <w:rPr>
          <w:i/>
          <w:sz w:val="22"/>
          <w:szCs w:val="22"/>
        </w:rPr>
        <w:t xml:space="preserve">Global Experts Manager </w:t>
      </w:r>
    </w:p>
    <w:p w14:paraId="2F4CD148" w14:textId="77777777" w:rsidR="00DC11B0" w:rsidRPr="00DC11B0" w:rsidRDefault="00DC11B0" w:rsidP="00DC11B0">
      <w:pPr>
        <w:rPr>
          <w:sz w:val="22"/>
          <w:szCs w:val="22"/>
        </w:rPr>
      </w:pPr>
      <w:r w:rsidRPr="00DC11B0">
        <w:rPr>
          <w:sz w:val="22"/>
          <w:szCs w:val="22"/>
        </w:rPr>
        <w:tab/>
      </w:r>
      <w:r w:rsidRPr="00DC11B0">
        <w:rPr>
          <w:sz w:val="22"/>
          <w:szCs w:val="22"/>
        </w:rPr>
        <w:tab/>
      </w:r>
    </w:p>
    <w:p w14:paraId="31057DF7" w14:textId="71951D58" w:rsidR="00DC11B0" w:rsidRPr="006A18BA" w:rsidRDefault="00DC11B0" w:rsidP="006A18BA">
      <w:pPr>
        <w:pStyle w:val="ListParagraph"/>
        <w:numPr>
          <w:ilvl w:val="0"/>
          <w:numId w:val="22"/>
        </w:numPr>
        <w:rPr>
          <w:sz w:val="22"/>
          <w:szCs w:val="22"/>
        </w:rPr>
      </w:pPr>
      <w:r w:rsidRPr="006A18BA">
        <w:rPr>
          <w:sz w:val="22"/>
          <w:szCs w:val="22"/>
        </w:rPr>
        <w:t>Facilitated communication activities between press media and Global Experts</w:t>
      </w:r>
    </w:p>
    <w:p w14:paraId="3ABE3928" w14:textId="00939A9B" w:rsidR="00DC11B0" w:rsidRDefault="00DC11B0" w:rsidP="006A18BA">
      <w:pPr>
        <w:pStyle w:val="ListParagraph"/>
        <w:numPr>
          <w:ilvl w:val="0"/>
          <w:numId w:val="22"/>
        </w:numPr>
        <w:rPr>
          <w:sz w:val="22"/>
          <w:szCs w:val="22"/>
        </w:rPr>
      </w:pPr>
      <w:r w:rsidRPr="006A18BA">
        <w:rPr>
          <w:sz w:val="22"/>
          <w:szCs w:val="22"/>
        </w:rPr>
        <w:t>Wrote and distributed media alerts to various networks</w:t>
      </w:r>
    </w:p>
    <w:p w14:paraId="28B8DA54" w14:textId="48FB946E" w:rsidR="001652B4" w:rsidRPr="006A18BA" w:rsidRDefault="001652B4" w:rsidP="006A18BA">
      <w:pPr>
        <w:pStyle w:val="ListParagraph"/>
        <w:numPr>
          <w:ilvl w:val="0"/>
          <w:numId w:val="22"/>
        </w:numPr>
        <w:rPr>
          <w:sz w:val="22"/>
          <w:szCs w:val="22"/>
        </w:rPr>
      </w:pPr>
      <w:r>
        <w:rPr>
          <w:sz w:val="22"/>
          <w:szCs w:val="22"/>
        </w:rPr>
        <w:t>Conducted multiple environmental scans to identify key fundraising opportunities</w:t>
      </w:r>
    </w:p>
    <w:p w14:paraId="2EA397DD" w14:textId="399ED37F" w:rsidR="00DC11B0" w:rsidRPr="006A18BA" w:rsidRDefault="00DC11B0" w:rsidP="006A18BA">
      <w:pPr>
        <w:pStyle w:val="ListParagraph"/>
        <w:numPr>
          <w:ilvl w:val="0"/>
          <w:numId w:val="22"/>
        </w:numPr>
        <w:rPr>
          <w:i/>
          <w:sz w:val="22"/>
          <w:szCs w:val="22"/>
        </w:rPr>
      </w:pPr>
      <w:r w:rsidRPr="006A18BA">
        <w:rPr>
          <w:sz w:val="22"/>
          <w:szCs w:val="22"/>
        </w:rPr>
        <w:t xml:space="preserve">Designed the organization’s booklet on </w:t>
      </w:r>
      <w:r w:rsidRPr="006A18BA">
        <w:rPr>
          <w:i/>
          <w:sz w:val="22"/>
          <w:szCs w:val="22"/>
        </w:rPr>
        <w:t>Religion and Public Space</w:t>
      </w:r>
    </w:p>
    <w:p w14:paraId="57009828" w14:textId="1D2488E8" w:rsidR="00DC11B0" w:rsidRPr="006A18BA" w:rsidRDefault="00DC11B0" w:rsidP="006A18BA">
      <w:pPr>
        <w:pStyle w:val="ListParagraph"/>
        <w:numPr>
          <w:ilvl w:val="0"/>
          <w:numId w:val="22"/>
        </w:numPr>
        <w:rPr>
          <w:sz w:val="22"/>
          <w:szCs w:val="22"/>
        </w:rPr>
      </w:pPr>
      <w:r w:rsidRPr="006A18BA">
        <w:rPr>
          <w:sz w:val="22"/>
          <w:szCs w:val="22"/>
        </w:rPr>
        <w:t>Interviewed multiple key experts from academia, civic institutions, and NGOs on topics that highlighted interfaith and intercultural issues in society</w:t>
      </w:r>
    </w:p>
    <w:p w14:paraId="4CDA12D8" w14:textId="1C169CEE" w:rsidR="00DC11B0" w:rsidRPr="006A18BA" w:rsidRDefault="00DC11B0" w:rsidP="006A18BA">
      <w:pPr>
        <w:pStyle w:val="ListParagraph"/>
        <w:numPr>
          <w:ilvl w:val="0"/>
          <w:numId w:val="22"/>
        </w:numPr>
        <w:rPr>
          <w:sz w:val="22"/>
          <w:szCs w:val="22"/>
        </w:rPr>
      </w:pPr>
      <w:r w:rsidRPr="006A18BA">
        <w:rPr>
          <w:sz w:val="22"/>
          <w:szCs w:val="22"/>
        </w:rPr>
        <w:t>Assisted in the PR</w:t>
      </w:r>
      <w:r w:rsidR="001652B4">
        <w:rPr>
          <w:sz w:val="22"/>
          <w:szCs w:val="22"/>
        </w:rPr>
        <w:t xml:space="preserve"> and marketing</w:t>
      </w:r>
      <w:r w:rsidRPr="006A18BA">
        <w:rPr>
          <w:sz w:val="22"/>
          <w:szCs w:val="22"/>
        </w:rPr>
        <w:t xml:space="preserve"> efforts for the organization’s forums and conferences</w:t>
      </w:r>
    </w:p>
    <w:p w14:paraId="6511B9EA" w14:textId="75BE318C" w:rsidR="00DC11B0" w:rsidRPr="006A18BA" w:rsidRDefault="00DC11B0" w:rsidP="006A18BA">
      <w:pPr>
        <w:pStyle w:val="ListParagraph"/>
        <w:numPr>
          <w:ilvl w:val="0"/>
          <w:numId w:val="22"/>
        </w:numPr>
        <w:rPr>
          <w:sz w:val="22"/>
          <w:szCs w:val="22"/>
        </w:rPr>
      </w:pPr>
      <w:r w:rsidRPr="006A18BA">
        <w:rPr>
          <w:sz w:val="22"/>
          <w:szCs w:val="22"/>
        </w:rPr>
        <w:t>Edited op-eds and communication materials for publication and distribution</w:t>
      </w:r>
    </w:p>
    <w:p w14:paraId="125D1C26" w14:textId="1C7FD075" w:rsidR="00DC11B0" w:rsidRPr="006A18BA" w:rsidRDefault="00DC11B0" w:rsidP="006A18BA">
      <w:pPr>
        <w:pStyle w:val="ListParagraph"/>
        <w:numPr>
          <w:ilvl w:val="0"/>
          <w:numId w:val="22"/>
        </w:numPr>
        <w:rPr>
          <w:sz w:val="22"/>
          <w:szCs w:val="22"/>
        </w:rPr>
      </w:pPr>
      <w:r w:rsidRPr="006A18BA">
        <w:rPr>
          <w:sz w:val="22"/>
          <w:szCs w:val="22"/>
        </w:rPr>
        <w:t>Identified issues of importance for current and future projects related to the organization’s core mission</w:t>
      </w:r>
    </w:p>
    <w:p w14:paraId="3C0660BD" w14:textId="48DAD73D" w:rsidR="00DC11B0" w:rsidRPr="006A18BA" w:rsidRDefault="00DC11B0" w:rsidP="006A18BA">
      <w:pPr>
        <w:pStyle w:val="ListParagraph"/>
        <w:numPr>
          <w:ilvl w:val="0"/>
          <w:numId w:val="22"/>
        </w:numPr>
        <w:rPr>
          <w:sz w:val="22"/>
          <w:szCs w:val="22"/>
        </w:rPr>
      </w:pPr>
      <w:r w:rsidRPr="006A18BA">
        <w:rPr>
          <w:sz w:val="22"/>
          <w:szCs w:val="22"/>
        </w:rPr>
        <w:t>Established ties with opinion leaders from different organizations and global news media</w:t>
      </w:r>
    </w:p>
    <w:p w14:paraId="09B270DE" w14:textId="77777777" w:rsidR="00DC11B0" w:rsidRDefault="00DC11B0" w:rsidP="00DC11B0">
      <w:pPr>
        <w:rPr>
          <w:sz w:val="22"/>
          <w:szCs w:val="22"/>
        </w:rPr>
      </w:pPr>
    </w:p>
    <w:p w14:paraId="6C631992" w14:textId="77777777" w:rsidR="00A76A91" w:rsidRPr="00DC11B0" w:rsidRDefault="00A76A91" w:rsidP="00DC11B0">
      <w:pPr>
        <w:rPr>
          <w:sz w:val="22"/>
          <w:szCs w:val="22"/>
        </w:rPr>
      </w:pPr>
    </w:p>
    <w:p w14:paraId="1DA0AEDF" w14:textId="5335D250" w:rsidR="00DC11B0" w:rsidRPr="00DC11B0" w:rsidRDefault="00AF230B" w:rsidP="00DC11B0">
      <w:pPr>
        <w:rPr>
          <w:sz w:val="22"/>
          <w:szCs w:val="22"/>
        </w:rPr>
      </w:pPr>
      <w:r>
        <w:rPr>
          <w:sz w:val="22"/>
          <w:szCs w:val="22"/>
        </w:rPr>
        <w:t>5/</w:t>
      </w:r>
      <w:r w:rsidR="00DC11B0" w:rsidRPr="00DC11B0">
        <w:rPr>
          <w:sz w:val="22"/>
          <w:szCs w:val="22"/>
        </w:rPr>
        <w:t>2005-</w:t>
      </w:r>
      <w:r>
        <w:rPr>
          <w:sz w:val="22"/>
          <w:szCs w:val="22"/>
        </w:rPr>
        <w:t>7/</w:t>
      </w:r>
      <w:r w:rsidR="00DC11B0" w:rsidRPr="00DC11B0">
        <w:rPr>
          <w:sz w:val="22"/>
          <w:szCs w:val="22"/>
        </w:rPr>
        <w:t>2008</w:t>
      </w:r>
      <w:r w:rsidR="00DC11B0" w:rsidRPr="00DC11B0">
        <w:rPr>
          <w:sz w:val="22"/>
          <w:szCs w:val="22"/>
        </w:rPr>
        <w:tab/>
        <w:t>Sabena technics - Barfield (formerly EADS)</w:t>
      </w:r>
      <w:r w:rsidR="00DC11B0" w:rsidRPr="00DC11B0">
        <w:rPr>
          <w:sz w:val="22"/>
          <w:szCs w:val="22"/>
        </w:rPr>
        <w:tab/>
      </w:r>
      <w:r w:rsidR="00DC11B0" w:rsidRPr="00DC11B0">
        <w:rPr>
          <w:sz w:val="22"/>
          <w:szCs w:val="22"/>
        </w:rPr>
        <w:tab/>
        <w:t xml:space="preserve">        </w:t>
      </w:r>
      <w:r w:rsidR="00B304F2">
        <w:rPr>
          <w:sz w:val="22"/>
          <w:szCs w:val="22"/>
        </w:rPr>
        <w:tab/>
        <w:t xml:space="preserve">        </w:t>
      </w:r>
      <w:r w:rsidR="00DC11B0" w:rsidRPr="00DC11B0">
        <w:rPr>
          <w:sz w:val="22"/>
          <w:szCs w:val="22"/>
        </w:rPr>
        <w:t>Miami, FL</w:t>
      </w:r>
    </w:p>
    <w:p w14:paraId="386159A9" w14:textId="77777777" w:rsidR="00DC11B0" w:rsidRPr="00DC11B0" w:rsidRDefault="00DC11B0" w:rsidP="00DC11B0">
      <w:pPr>
        <w:rPr>
          <w:i/>
          <w:sz w:val="22"/>
          <w:szCs w:val="22"/>
        </w:rPr>
      </w:pPr>
      <w:r w:rsidRPr="00DC11B0">
        <w:rPr>
          <w:sz w:val="22"/>
          <w:szCs w:val="22"/>
        </w:rPr>
        <w:tab/>
      </w:r>
      <w:r w:rsidRPr="00DC11B0">
        <w:rPr>
          <w:sz w:val="22"/>
          <w:szCs w:val="22"/>
        </w:rPr>
        <w:tab/>
      </w:r>
      <w:r w:rsidRPr="00DC11B0">
        <w:rPr>
          <w:i/>
          <w:sz w:val="22"/>
          <w:szCs w:val="22"/>
        </w:rPr>
        <w:t>Corporate Communications Manager</w:t>
      </w:r>
    </w:p>
    <w:p w14:paraId="09B9682A" w14:textId="77777777" w:rsidR="00DC11B0" w:rsidRPr="00DC11B0" w:rsidRDefault="00DC11B0" w:rsidP="00DC11B0">
      <w:pPr>
        <w:rPr>
          <w:sz w:val="22"/>
          <w:szCs w:val="22"/>
        </w:rPr>
      </w:pPr>
    </w:p>
    <w:p w14:paraId="28DDB67A" w14:textId="51625579" w:rsidR="00DC11B0" w:rsidRPr="006A18BA" w:rsidRDefault="00DC11B0" w:rsidP="006A18BA">
      <w:pPr>
        <w:pStyle w:val="ListParagraph"/>
        <w:numPr>
          <w:ilvl w:val="0"/>
          <w:numId w:val="21"/>
        </w:numPr>
        <w:rPr>
          <w:sz w:val="22"/>
          <w:szCs w:val="22"/>
        </w:rPr>
      </w:pPr>
      <w:r w:rsidRPr="006A18BA">
        <w:rPr>
          <w:sz w:val="22"/>
          <w:szCs w:val="22"/>
        </w:rPr>
        <w:t>Managed corporate communications</w:t>
      </w:r>
      <w:r w:rsidR="001652B4">
        <w:rPr>
          <w:sz w:val="22"/>
          <w:szCs w:val="22"/>
        </w:rPr>
        <w:t xml:space="preserve"> and marketing strategies</w:t>
      </w:r>
      <w:r w:rsidRPr="006A18BA">
        <w:rPr>
          <w:sz w:val="22"/>
          <w:szCs w:val="22"/>
        </w:rPr>
        <w:t xml:space="preserve"> for the Americas </w:t>
      </w:r>
    </w:p>
    <w:p w14:paraId="5CAE2808" w14:textId="6C90968C" w:rsidR="00DC11B0" w:rsidRPr="006A18BA" w:rsidRDefault="0073726C" w:rsidP="006A18BA">
      <w:pPr>
        <w:pStyle w:val="ListParagraph"/>
        <w:numPr>
          <w:ilvl w:val="0"/>
          <w:numId w:val="21"/>
        </w:numPr>
        <w:rPr>
          <w:sz w:val="22"/>
          <w:szCs w:val="22"/>
        </w:rPr>
      </w:pPr>
      <w:r w:rsidRPr="006A18BA">
        <w:rPr>
          <w:sz w:val="22"/>
          <w:szCs w:val="22"/>
        </w:rPr>
        <w:t>Initiated first green company policies and practices adopted by company</w:t>
      </w:r>
    </w:p>
    <w:p w14:paraId="2042A036" w14:textId="1AA522DA" w:rsidR="00DC11B0" w:rsidRPr="006A18BA" w:rsidRDefault="00DC11B0" w:rsidP="006A18BA">
      <w:pPr>
        <w:pStyle w:val="ListParagraph"/>
        <w:numPr>
          <w:ilvl w:val="0"/>
          <w:numId w:val="21"/>
        </w:numPr>
        <w:rPr>
          <w:sz w:val="22"/>
          <w:szCs w:val="22"/>
        </w:rPr>
      </w:pPr>
      <w:r w:rsidRPr="006A18BA">
        <w:rPr>
          <w:sz w:val="22"/>
          <w:szCs w:val="22"/>
        </w:rPr>
        <w:t>Executed strategic communication projects for internal and external publics</w:t>
      </w:r>
    </w:p>
    <w:p w14:paraId="37090146" w14:textId="2404F144" w:rsidR="00DC11B0" w:rsidRPr="006A18BA" w:rsidRDefault="00DC11B0" w:rsidP="006A18BA">
      <w:pPr>
        <w:pStyle w:val="ListParagraph"/>
        <w:numPr>
          <w:ilvl w:val="0"/>
          <w:numId w:val="21"/>
        </w:numPr>
        <w:rPr>
          <w:sz w:val="22"/>
          <w:szCs w:val="22"/>
        </w:rPr>
      </w:pPr>
      <w:r w:rsidRPr="006A18BA">
        <w:rPr>
          <w:sz w:val="22"/>
          <w:szCs w:val="22"/>
        </w:rPr>
        <w:t>Served as the company’s key media contact for aviation news inquiries</w:t>
      </w:r>
    </w:p>
    <w:p w14:paraId="6F82A31C" w14:textId="2757679E" w:rsidR="00DC11B0" w:rsidRPr="006A18BA" w:rsidRDefault="00DC11B0" w:rsidP="006A18BA">
      <w:pPr>
        <w:pStyle w:val="ListParagraph"/>
        <w:numPr>
          <w:ilvl w:val="0"/>
          <w:numId w:val="21"/>
        </w:numPr>
        <w:rPr>
          <w:sz w:val="22"/>
          <w:szCs w:val="22"/>
        </w:rPr>
      </w:pPr>
      <w:r w:rsidRPr="006A18BA">
        <w:rPr>
          <w:sz w:val="22"/>
          <w:szCs w:val="22"/>
        </w:rPr>
        <w:t>Implemented campaign strategies for tradeshows and new product releases</w:t>
      </w:r>
    </w:p>
    <w:p w14:paraId="7E2ECA62" w14:textId="04B0723B" w:rsidR="00DC11B0" w:rsidRPr="006A18BA" w:rsidRDefault="00DC11B0" w:rsidP="006A18BA">
      <w:pPr>
        <w:pStyle w:val="ListParagraph"/>
        <w:numPr>
          <w:ilvl w:val="0"/>
          <w:numId w:val="21"/>
        </w:numPr>
        <w:rPr>
          <w:sz w:val="22"/>
          <w:szCs w:val="22"/>
        </w:rPr>
      </w:pPr>
      <w:r w:rsidRPr="006A18BA">
        <w:rPr>
          <w:sz w:val="22"/>
          <w:szCs w:val="22"/>
        </w:rPr>
        <w:t>Integrated modern animation and graphics design to branding campaigns</w:t>
      </w:r>
    </w:p>
    <w:p w14:paraId="64EA73F5" w14:textId="7FB113A2" w:rsidR="00DC11B0" w:rsidRDefault="00DC11B0" w:rsidP="006A18BA">
      <w:pPr>
        <w:pStyle w:val="ListParagraph"/>
        <w:numPr>
          <w:ilvl w:val="0"/>
          <w:numId w:val="20"/>
        </w:numPr>
        <w:rPr>
          <w:sz w:val="22"/>
          <w:szCs w:val="22"/>
        </w:rPr>
      </w:pPr>
      <w:r w:rsidRPr="006A18BA">
        <w:rPr>
          <w:sz w:val="22"/>
          <w:szCs w:val="22"/>
        </w:rPr>
        <w:t>Facilitated communication policies with engineers and the executive team</w:t>
      </w:r>
    </w:p>
    <w:p w14:paraId="4475E2A4" w14:textId="14E823FA" w:rsidR="001652B4" w:rsidRPr="006A18BA" w:rsidRDefault="001652B4" w:rsidP="006A18BA">
      <w:pPr>
        <w:pStyle w:val="ListParagraph"/>
        <w:numPr>
          <w:ilvl w:val="0"/>
          <w:numId w:val="20"/>
        </w:numPr>
        <w:rPr>
          <w:sz w:val="22"/>
          <w:szCs w:val="22"/>
        </w:rPr>
      </w:pPr>
      <w:r>
        <w:rPr>
          <w:sz w:val="22"/>
          <w:szCs w:val="22"/>
        </w:rPr>
        <w:t>Created the customer relationship management plan for the marketing and sales team</w:t>
      </w:r>
    </w:p>
    <w:p w14:paraId="116F6329" w14:textId="77777777" w:rsidR="00DC11B0" w:rsidRDefault="00DC11B0" w:rsidP="00DC11B0">
      <w:pPr>
        <w:rPr>
          <w:sz w:val="22"/>
          <w:szCs w:val="22"/>
        </w:rPr>
      </w:pPr>
    </w:p>
    <w:p w14:paraId="30D8E9A8" w14:textId="77777777" w:rsidR="00A76A91" w:rsidRPr="00DC11B0" w:rsidRDefault="00A76A91" w:rsidP="00DC11B0">
      <w:pPr>
        <w:rPr>
          <w:sz w:val="22"/>
          <w:szCs w:val="22"/>
        </w:rPr>
      </w:pPr>
    </w:p>
    <w:p w14:paraId="7083F5C9" w14:textId="77777777" w:rsidR="00CD4E5E" w:rsidRPr="00DC11B0" w:rsidRDefault="00CD4E5E" w:rsidP="00CD4E5E">
      <w:pPr>
        <w:ind w:left="945" w:hanging="945"/>
        <w:rPr>
          <w:sz w:val="22"/>
          <w:szCs w:val="22"/>
        </w:rPr>
      </w:pPr>
      <w:r>
        <w:rPr>
          <w:sz w:val="22"/>
          <w:szCs w:val="22"/>
        </w:rPr>
        <w:t>2/2004</w:t>
      </w:r>
      <w:r w:rsidRPr="00DC11B0">
        <w:rPr>
          <w:sz w:val="22"/>
          <w:szCs w:val="22"/>
        </w:rPr>
        <w:t>-</w:t>
      </w:r>
      <w:r>
        <w:rPr>
          <w:sz w:val="22"/>
          <w:szCs w:val="22"/>
        </w:rPr>
        <w:t>2/2005</w:t>
      </w:r>
      <w:r>
        <w:rPr>
          <w:sz w:val="22"/>
          <w:szCs w:val="22"/>
        </w:rPr>
        <w:tab/>
      </w:r>
      <w:r w:rsidRPr="00DC11B0">
        <w:rPr>
          <w:sz w:val="22"/>
          <w:szCs w:val="22"/>
        </w:rPr>
        <w:t>Caribbean Escapes Cooperative Marketing, Inc.</w:t>
      </w:r>
      <w:r w:rsidRPr="00DC11B0">
        <w:rPr>
          <w:sz w:val="22"/>
          <w:szCs w:val="22"/>
        </w:rPr>
        <w:tab/>
        <w:t xml:space="preserve">                           Hollywood, FL</w:t>
      </w:r>
    </w:p>
    <w:p w14:paraId="11791416" w14:textId="77777777" w:rsidR="00CD4E5E" w:rsidRPr="00DC11B0" w:rsidRDefault="00CD4E5E" w:rsidP="00CD4E5E">
      <w:pPr>
        <w:rPr>
          <w:i/>
          <w:sz w:val="22"/>
          <w:szCs w:val="22"/>
        </w:rPr>
      </w:pPr>
      <w:r w:rsidRPr="00DC11B0">
        <w:rPr>
          <w:sz w:val="22"/>
          <w:szCs w:val="22"/>
        </w:rPr>
        <w:tab/>
      </w:r>
      <w:r w:rsidRPr="00DC11B0">
        <w:rPr>
          <w:sz w:val="22"/>
          <w:szCs w:val="22"/>
        </w:rPr>
        <w:tab/>
      </w:r>
      <w:r w:rsidRPr="00DC11B0">
        <w:rPr>
          <w:i/>
          <w:sz w:val="22"/>
          <w:szCs w:val="22"/>
        </w:rPr>
        <w:t>Corporate Communications Manager</w:t>
      </w:r>
    </w:p>
    <w:p w14:paraId="6D045167" w14:textId="77777777" w:rsidR="00CD4E5E" w:rsidRDefault="00CD4E5E" w:rsidP="00CD4E5E">
      <w:pPr>
        <w:rPr>
          <w:i/>
          <w:sz w:val="22"/>
          <w:szCs w:val="22"/>
        </w:rPr>
      </w:pPr>
    </w:p>
    <w:p w14:paraId="59B3CC36" w14:textId="664F3F2E" w:rsidR="00CD4E5E" w:rsidRPr="0088746A" w:rsidRDefault="00CD4E5E" w:rsidP="00CD4E5E">
      <w:pPr>
        <w:pStyle w:val="ListParagraph"/>
        <w:numPr>
          <w:ilvl w:val="0"/>
          <w:numId w:val="18"/>
        </w:numPr>
        <w:rPr>
          <w:sz w:val="22"/>
          <w:szCs w:val="22"/>
        </w:rPr>
      </w:pPr>
      <w:r w:rsidRPr="0088746A">
        <w:rPr>
          <w:sz w:val="22"/>
          <w:szCs w:val="22"/>
        </w:rPr>
        <w:t>Served as the corporate liaison for</w:t>
      </w:r>
      <w:r w:rsidR="00CD6676">
        <w:rPr>
          <w:sz w:val="22"/>
          <w:szCs w:val="22"/>
        </w:rPr>
        <w:t xml:space="preserve"> luxury marketing partnerships</w:t>
      </w:r>
    </w:p>
    <w:p w14:paraId="61AE0DC1" w14:textId="39E97C9C" w:rsidR="00CD4E5E" w:rsidRPr="0088746A" w:rsidRDefault="00CD4E5E" w:rsidP="00CD4E5E">
      <w:pPr>
        <w:pStyle w:val="ListParagraph"/>
        <w:numPr>
          <w:ilvl w:val="0"/>
          <w:numId w:val="18"/>
        </w:numPr>
        <w:rPr>
          <w:sz w:val="22"/>
          <w:szCs w:val="22"/>
        </w:rPr>
      </w:pPr>
      <w:r w:rsidRPr="0088746A">
        <w:rPr>
          <w:sz w:val="22"/>
          <w:szCs w:val="22"/>
        </w:rPr>
        <w:t xml:space="preserve">Responsible for the creation and publication of </w:t>
      </w:r>
      <w:r w:rsidR="00CD6676">
        <w:rPr>
          <w:sz w:val="22"/>
          <w:szCs w:val="22"/>
        </w:rPr>
        <w:t>corporate articles &amp; press kits</w:t>
      </w:r>
    </w:p>
    <w:p w14:paraId="6D5292A8" w14:textId="329BFA18" w:rsidR="00CD4E5E" w:rsidRPr="0088746A" w:rsidRDefault="00CD4E5E" w:rsidP="00CD4E5E">
      <w:pPr>
        <w:pStyle w:val="ListParagraph"/>
        <w:numPr>
          <w:ilvl w:val="0"/>
          <w:numId w:val="18"/>
        </w:numPr>
        <w:rPr>
          <w:sz w:val="22"/>
          <w:szCs w:val="22"/>
        </w:rPr>
      </w:pPr>
      <w:r w:rsidRPr="0088746A">
        <w:rPr>
          <w:sz w:val="22"/>
          <w:szCs w:val="22"/>
        </w:rPr>
        <w:t xml:space="preserve">Maneuvered the layout to the </w:t>
      </w:r>
      <w:r w:rsidRPr="0088746A">
        <w:rPr>
          <w:i/>
          <w:sz w:val="22"/>
          <w:szCs w:val="22"/>
        </w:rPr>
        <w:t>Caribbean Escapes</w:t>
      </w:r>
      <w:r w:rsidR="00CD6676">
        <w:rPr>
          <w:sz w:val="22"/>
          <w:szCs w:val="22"/>
        </w:rPr>
        <w:t xml:space="preserve"> magazine book</w:t>
      </w:r>
    </w:p>
    <w:p w14:paraId="13D1264E" w14:textId="48D7CD3A" w:rsidR="00CD4E5E" w:rsidRPr="0088746A" w:rsidRDefault="00CD4E5E" w:rsidP="00CD4E5E">
      <w:pPr>
        <w:pStyle w:val="ListParagraph"/>
        <w:numPr>
          <w:ilvl w:val="0"/>
          <w:numId w:val="18"/>
        </w:numPr>
        <w:rPr>
          <w:sz w:val="22"/>
          <w:szCs w:val="22"/>
        </w:rPr>
      </w:pPr>
      <w:r w:rsidRPr="0088746A">
        <w:rPr>
          <w:sz w:val="22"/>
          <w:szCs w:val="22"/>
        </w:rPr>
        <w:lastRenderedPageBreak/>
        <w:t xml:space="preserve">Proofread articles, managed website content, and </w:t>
      </w:r>
      <w:r w:rsidR="00CD6676">
        <w:rPr>
          <w:sz w:val="22"/>
          <w:szCs w:val="22"/>
        </w:rPr>
        <w:t>coordinated media projects</w:t>
      </w:r>
    </w:p>
    <w:p w14:paraId="59B727C5" w14:textId="77777777" w:rsidR="00CD4E5E" w:rsidRDefault="00CD4E5E" w:rsidP="00CD4E5E">
      <w:pPr>
        <w:pStyle w:val="ListParagraph"/>
        <w:numPr>
          <w:ilvl w:val="0"/>
          <w:numId w:val="18"/>
        </w:numPr>
        <w:rPr>
          <w:sz w:val="22"/>
          <w:szCs w:val="22"/>
        </w:rPr>
      </w:pPr>
      <w:r w:rsidRPr="0088746A">
        <w:rPr>
          <w:sz w:val="22"/>
          <w:szCs w:val="22"/>
        </w:rPr>
        <w:t>Maintained and updated the company website for user-friendly application</w:t>
      </w:r>
    </w:p>
    <w:p w14:paraId="627D9B90" w14:textId="77777777" w:rsidR="00CD4E5E" w:rsidRDefault="00CD4E5E" w:rsidP="00CD4E5E">
      <w:pPr>
        <w:tabs>
          <w:tab w:val="left" w:pos="1440"/>
        </w:tabs>
        <w:rPr>
          <w:sz w:val="22"/>
          <w:szCs w:val="22"/>
        </w:rPr>
      </w:pPr>
    </w:p>
    <w:p w14:paraId="0C889000" w14:textId="77777777" w:rsidR="00A76A91" w:rsidRDefault="00A76A91" w:rsidP="00CD4E5E">
      <w:pPr>
        <w:tabs>
          <w:tab w:val="left" w:pos="1440"/>
        </w:tabs>
        <w:rPr>
          <w:sz w:val="22"/>
          <w:szCs w:val="22"/>
        </w:rPr>
      </w:pPr>
    </w:p>
    <w:p w14:paraId="07C5CBD7" w14:textId="77777777" w:rsidR="00CD4E5E" w:rsidRDefault="00CD4E5E" w:rsidP="00CD4E5E">
      <w:pPr>
        <w:tabs>
          <w:tab w:val="left" w:pos="1440"/>
        </w:tabs>
        <w:rPr>
          <w:sz w:val="22"/>
          <w:szCs w:val="22"/>
        </w:rPr>
      </w:pPr>
      <w:r>
        <w:rPr>
          <w:sz w:val="22"/>
          <w:szCs w:val="22"/>
        </w:rPr>
        <w:t xml:space="preserve">2/2002-1/2004 </w:t>
      </w:r>
      <w:r>
        <w:rPr>
          <w:sz w:val="22"/>
          <w:szCs w:val="22"/>
        </w:rPr>
        <w:tab/>
        <w:t>Invention Technologies, Inc.</w:t>
      </w:r>
      <w:r>
        <w:rPr>
          <w:sz w:val="22"/>
          <w:szCs w:val="22"/>
        </w:rPr>
        <w:tab/>
      </w:r>
      <w:r>
        <w:rPr>
          <w:sz w:val="22"/>
          <w:szCs w:val="22"/>
        </w:rPr>
        <w:tab/>
      </w:r>
      <w:r>
        <w:rPr>
          <w:sz w:val="22"/>
          <w:szCs w:val="22"/>
        </w:rPr>
        <w:tab/>
      </w:r>
      <w:r>
        <w:rPr>
          <w:sz w:val="22"/>
          <w:szCs w:val="22"/>
        </w:rPr>
        <w:tab/>
      </w:r>
      <w:r>
        <w:rPr>
          <w:sz w:val="22"/>
          <w:szCs w:val="22"/>
        </w:rPr>
        <w:tab/>
        <w:t xml:space="preserve">        Miami, FL</w:t>
      </w:r>
    </w:p>
    <w:p w14:paraId="4A29B97E" w14:textId="77777777" w:rsidR="00CD4E5E" w:rsidRPr="00154779" w:rsidRDefault="00CD4E5E" w:rsidP="00CD4E5E">
      <w:pPr>
        <w:tabs>
          <w:tab w:val="left" w:pos="1440"/>
        </w:tabs>
        <w:rPr>
          <w:i/>
          <w:sz w:val="22"/>
          <w:szCs w:val="22"/>
        </w:rPr>
      </w:pPr>
      <w:r>
        <w:rPr>
          <w:sz w:val="22"/>
          <w:szCs w:val="22"/>
        </w:rPr>
        <w:tab/>
      </w:r>
      <w:r w:rsidRPr="00154779">
        <w:rPr>
          <w:i/>
          <w:sz w:val="22"/>
          <w:szCs w:val="22"/>
        </w:rPr>
        <w:t>Marketing &amp;</w:t>
      </w:r>
      <w:r>
        <w:rPr>
          <w:sz w:val="22"/>
          <w:szCs w:val="22"/>
        </w:rPr>
        <w:t xml:space="preserve"> </w:t>
      </w:r>
      <w:r w:rsidRPr="00154779">
        <w:rPr>
          <w:i/>
          <w:sz w:val="22"/>
          <w:szCs w:val="22"/>
        </w:rPr>
        <w:t>Public Relations Manager</w:t>
      </w:r>
    </w:p>
    <w:p w14:paraId="3DBDEE11" w14:textId="77777777" w:rsidR="00CD4E5E" w:rsidRDefault="00CD4E5E" w:rsidP="00CD4E5E">
      <w:pPr>
        <w:tabs>
          <w:tab w:val="left" w:pos="1440"/>
        </w:tabs>
        <w:rPr>
          <w:sz w:val="22"/>
          <w:szCs w:val="22"/>
        </w:rPr>
      </w:pPr>
    </w:p>
    <w:p w14:paraId="3A62CD1B" w14:textId="1CC3423F" w:rsidR="00CD4E5E" w:rsidRPr="00154779" w:rsidRDefault="00CD4E5E" w:rsidP="00CD4E5E">
      <w:pPr>
        <w:pStyle w:val="ListParagraph"/>
        <w:numPr>
          <w:ilvl w:val="0"/>
          <w:numId w:val="19"/>
        </w:numPr>
        <w:rPr>
          <w:sz w:val="22"/>
          <w:szCs w:val="22"/>
        </w:rPr>
      </w:pPr>
      <w:r w:rsidRPr="00154779">
        <w:rPr>
          <w:sz w:val="22"/>
          <w:szCs w:val="22"/>
        </w:rPr>
        <w:t>Developed key relationships b</w:t>
      </w:r>
      <w:r w:rsidR="00CD6676">
        <w:rPr>
          <w:sz w:val="22"/>
          <w:szCs w:val="22"/>
        </w:rPr>
        <w:t>etween consumers and businesses</w:t>
      </w:r>
    </w:p>
    <w:p w14:paraId="7B6350DC" w14:textId="3B2CB1EB" w:rsidR="00CD4E5E" w:rsidRPr="00154779" w:rsidRDefault="00CD4E5E" w:rsidP="00CD4E5E">
      <w:pPr>
        <w:pStyle w:val="ListParagraph"/>
        <w:numPr>
          <w:ilvl w:val="0"/>
          <w:numId w:val="19"/>
        </w:numPr>
        <w:rPr>
          <w:sz w:val="22"/>
          <w:szCs w:val="22"/>
        </w:rPr>
      </w:pPr>
      <w:r w:rsidRPr="00154779">
        <w:rPr>
          <w:sz w:val="22"/>
          <w:szCs w:val="22"/>
        </w:rPr>
        <w:t>Studied market trends and</w:t>
      </w:r>
      <w:r w:rsidR="00CD6676">
        <w:rPr>
          <w:sz w:val="22"/>
          <w:szCs w:val="22"/>
        </w:rPr>
        <w:t xml:space="preserve"> applied analyses to strategies</w:t>
      </w:r>
    </w:p>
    <w:p w14:paraId="2C21EFC6" w14:textId="1F0C2F5D" w:rsidR="00CD4E5E" w:rsidRPr="00154779" w:rsidRDefault="00CD4E5E" w:rsidP="00CD4E5E">
      <w:pPr>
        <w:pStyle w:val="ListParagraph"/>
        <w:numPr>
          <w:ilvl w:val="0"/>
          <w:numId w:val="19"/>
        </w:numPr>
        <w:rPr>
          <w:sz w:val="22"/>
          <w:szCs w:val="22"/>
        </w:rPr>
      </w:pPr>
      <w:r w:rsidRPr="00154779">
        <w:rPr>
          <w:sz w:val="22"/>
          <w:szCs w:val="22"/>
        </w:rPr>
        <w:t>Produc</w:t>
      </w:r>
      <w:r w:rsidR="00CD6676">
        <w:rPr>
          <w:sz w:val="22"/>
          <w:szCs w:val="22"/>
        </w:rPr>
        <w:t>ed and organized press releases</w:t>
      </w:r>
    </w:p>
    <w:p w14:paraId="2CF84F7B" w14:textId="5BD7905E" w:rsidR="00CD4E5E" w:rsidRPr="00154779" w:rsidRDefault="00CD4E5E" w:rsidP="00CD4E5E">
      <w:pPr>
        <w:pStyle w:val="ListParagraph"/>
        <w:numPr>
          <w:ilvl w:val="0"/>
          <w:numId w:val="19"/>
        </w:numPr>
        <w:rPr>
          <w:sz w:val="22"/>
          <w:szCs w:val="22"/>
        </w:rPr>
      </w:pPr>
      <w:r w:rsidRPr="00154779">
        <w:rPr>
          <w:sz w:val="22"/>
          <w:szCs w:val="22"/>
        </w:rPr>
        <w:t>Worked closely with animators and creative team to deliv</w:t>
      </w:r>
      <w:r w:rsidR="00CD6676">
        <w:rPr>
          <w:sz w:val="22"/>
          <w:szCs w:val="22"/>
        </w:rPr>
        <w:t>er quality promotional material</w:t>
      </w:r>
    </w:p>
    <w:p w14:paraId="4D0DDF46" w14:textId="27500434" w:rsidR="00CD4E5E" w:rsidRPr="00154779" w:rsidRDefault="00CD4E5E" w:rsidP="00CD4E5E">
      <w:pPr>
        <w:pStyle w:val="ListParagraph"/>
        <w:numPr>
          <w:ilvl w:val="0"/>
          <w:numId w:val="19"/>
        </w:numPr>
        <w:rPr>
          <w:sz w:val="22"/>
          <w:szCs w:val="22"/>
        </w:rPr>
      </w:pPr>
      <w:r w:rsidRPr="00154779">
        <w:rPr>
          <w:sz w:val="22"/>
          <w:szCs w:val="22"/>
        </w:rPr>
        <w:t xml:space="preserve">Managed a team of press officers, </w:t>
      </w:r>
      <w:r w:rsidR="00CD6676">
        <w:rPr>
          <w:sz w:val="22"/>
          <w:szCs w:val="22"/>
        </w:rPr>
        <w:t>graphic designers and animators</w:t>
      </w:r>
    </w:p>
    <w:p w14:paraId="283B661C" w14:textId="697ACCA5" w:rsidR="00CD4E5E" w:rsidRPr="00154779" w:rsidRDefault="00CD4E5E" w:rsidP="00CD4E5E">
      <w:pPr>
        <w:pStyle w:val="ListParagraph"/>
        <w:numPr>
          <w:ilvl w:val="0"/>
          <w:numId w:val="19"/>
        </w:numPr>
        <w:rPr>
          <w:sz w:val="22"/>
          <w:szCs w:val="22"/>
        </w:rPr>
      </w:pPr>
      <w:r w:rsidRPr="00154779">
        <w:rPr>
          <w:sz w:val="22"/>
          <w:szCs w:val="22"/>
        </w:rPr>
        <w:t xml:space="preserve">Proposed different ways to </w:t>
      </w:r>
      <w:r w:rsidR="00CD6676">
        <w:rPr>
          <w:sz w:val="22"/>
          <w:szCs w:val="22"/>
        </w:rPr>
        <w:t>capture audience attention</w:t>
      </w:r>
    </w:p>
    <w:p w14:paraId="09C9064F" w14:textId="4933FC28" w:rsidR="00CD4E5E" w:rsidRPr="00154779" w:rsidRDefault="00CD4E5E" w:rsidP="00CD4E5E">
      <w:pPr>
        <w:pStyle w:val="ListParagraph"/>
        <w:numPr>
          <w:ilvl w:val="0"/>
          <w:numId w:val="19"/>
        </w:numPr>
        <w:rPr>
          <w:sz w:val="22"/>
          <w:szCs w:val="22"/>
        </w:rPr>
      </w:pPr>
      <w:r w:rsidRPr="00154779">
        <w:rPr>
          <w:sz w:val="22"/>
          <w:szCs w:val="22"/>
        </w:rPr>
        <w:t>Expanded the clients' portfolios through new avenue of promotion using c</w:t>
      </w:r>
      <w:r w:rsidR="006A18BA">
        <w:rPr>
          <w:sz w:val="22"/>
          <w:szCs w:val="22"/>
        </w:rPr>
        <w:t>utting edge graphics and design</w:t>
      </w:r>
    </w:p>
    <w:p w14:paraId="3FFE7983" w14:textId="5A745B94" w:rsidR="00DC11B0" w:rsidRDefault="00DC11B0" w:rsidP="00A14A5E">
      <w:pPr>
        <w:rPr>
          <w:sz w:val="22"/>
          <w:szCs w:val="22"/>
        </w:rPr>
      </w:pPr>
      <w:r w:rsidRPr="00DC11B0">
        <w:rPr>
          <w:sz w:val="22"/>
          <w:szCs w:val="22"/>
        </w:rPr>
        <w:tab/>
      </w:r>
    </w:p>
    <w:p w14:paraId="09BC4DAC" w14:textId="77777777" w:rsidR="002A5DE4" w:rsidRDefault="002A5DE4" w:rsidP="00666BE3">
      <w:pPr>
        <w:widowControl w:val="0"/>
        <w:autoSpaceDE w:val="0"/>
        <w:autoSpaceDN w:val="0"/>
        <w:adjustRightInd w:val="0"/>
        <w:rPr>
          <w:sz w:val="22"/>
          <w:szCs w:val="22"/>
        </w:rPr>
      </w:pPr>
    </w:p>
    <w:p w14:paraId="05E21E3F" w14:textId="77777777" w:rsidR="00666BE3" w:rsidRPr="00D21065" w:rsidRDefault="00666BE3" w:rsidP="00666BE3">
      <w:pPr>
        <w:widowControl w:val="0"/>
        <w:autoSpaceDE w:val="0"/>
        <w:autoSpaceDN w:val="0"/>
        <w:adjustRightInd w:val="0"/>
        <w:rPr>
          <w:sz w:val="22"/>
          <w:szCs w:val="22"/>
        </w:rPr>
      </w:pPr>
      <w:r w:rsidRPr="00D21065">
        <w:rPr>
          <w:sz w:val="22"/>
          <w:szCs w:val="22"/>
        </w:rPr>
        <w:t>Theses/Dissertations</w:t>
      </w:r>
    </w:p>
    <w:p w14:paraId="7A47B6DC" w14:textId="77777777" w:rsidR="00C05DC8" w:rsidRPr="00D21065" w:rsidRDefault="00C05DC8" w:rsidP="00666BE3">
      <w:pPr>
        <w:widowControl w:val="0"/>
        <w:autoSpaceDE w:val="0"/>
        <w:autoSpaceDN w:val="0"/>
        <w:adjustRightInd w:val="0"/>
        <w:rPr>
          <w:sz w:val="22"/>
          <w:szCs w:val="22"/>
        </w:rPr>
      </w:pPr>
    </w:p>
    <w:p w14:paraId="4EAF02DE" w14:textId="77777777" w:rsidR="00666BE3" w:rsidRPr="00D21065" w:rsidRDefault="00666BE3" w:rsidP="00666BE3">
      <w:pPr>
        <w:widowControl w:val="0"/>
        <w:autoSpaceDE w:val="0"/>
        <w:autoSpaceDN w:val="0"/>
        <w:adjustRightInd w:val="0"/>
        <w:rPr>
          <w:sz w:val="22"/>
          <w:szCs w:val="22"/>
        </w:rPr>
      </w:pPr>
      <w:r w:rsidRPr="00D21065">
        <w:rPr>
          <w:sz w:val="22"/>
          <w:szCs w:val="22"/>
        </w:rPr>
        <w:t>A Tale of Two Multinationals: The BP and Greenpeace “Go Green” Conflict.</w:t>
      </w:r>
    </w:p>
    <w:p w14:paraId="2B0DF064" w14:textId="77777777" w:rsidR="00666BE3" w:rsidRPr="00D21065" w:rsidRDefault="00666BE3" w:rsidP="00666BE3">
      <w:pPr>
        <w:widowControl w:val="0"/>
        <w:autoSpaceDE w:val="0"/>
        <w:autoSpaceDN w:val="0"/>
        <w:adjustRightInd w:val="0"/>
        <w:rPr>
          <w:sz w:val="22"/>
          <w:szCs w:val="22"/>
        </w:rPr>
      </w:pPr>
      <w:r w:rsidRPr="00D21065">
        <w:rPr>
          <w:sz w:val="22"/>
          <w:szCs w:val="22"/>
        </w:rPr>
        <w:t>Doctoral Dissertation, University of Missouri-Columbia School of Journalism, 2011.</w:t>
      </w:r>
    </w:p>
    <w:p w14:paraId="50CBFBD4" w14:textId="77777777" w:rsidR="00666BE3" w:rsidRDefault="00666BE3" w:rsidP="000A2137">
      <w:pPr>
        <w:widowControl w:val="0"/>
        <w:autoSpaceDE w:val="0"/>
        <w:autoSpaceDN w:val="0"/>
        <w:adjustRightInd w:val="0"/>
        <w:ind w:firstLine="270"/>
        <w:rPr>
          <w:sz w:val="22"/>
          <w:szCs w:val="22"/>
        </w:rPr>
      </w:pPr>
      <w:r w:rsidRPr="00D21065">
        <w:rPr>
          <w:sz w:val="22"/>
          <w:szCs w:val="22"/>
        </w:rPr>
        <w:t>Supervising professors: Glen Cameron, Ph.D., and Yong Volz, Ph.D.</w:t>
      </w:r>
    </w:p>
    <w:p w14:paraId="6C8C7692" w14:textId="0A138EDC" w:rsidR="00AD5E3F" w:rsidRDefault="00AD5E3F" w:rsidP="000A2137">
      <w:pPr>
        <w:widowControl w:val="0"/>
        <w:autoSpaceDE w:val="0"/>
        <w:autoSpaceDN w:val="0"/>
        <w:adjustRightInd w:val="0"/>
        <w:ind w:left="270"/>
        <w:rPr>
          <w:sz w:val="22"/>
          <w:szCs w:val="22"/>
        </w:rPr>
      </w:pPr>
      <w:r>
        <w:rPr>
          <w:sz w:val="22"/>
          <w:szCs w:val="22"/>
        </w:rPr>
        <w:t xml:space="preserve">Dissertation Committee Members: </w:t>
      </w:r>
      <w:r w:rsidR="000A2137">
        <w:rPr>
          <w:sz w:val="22"/>
          <w:szCs w:val="22"/>
        </w:rPr>
        <w:t xml:space="preserve">Glen Cameron, Ph.D., </w:t>
      </w:r>
      <w:r w:rsidR="000A2137" w:rsidRPr="00D21065">
        <w:rPr>
          <w:sz w:val="22"/>
          <w:szCs w:val="22"/>
        </w:rPr>
        <w:t>Yong Volz, Ph.D.</w:t>
      </w:r>
      <w:r w:rsidR="000A2137">
        <w:rPr>
          <w:sz w:val="22"/>
          <w:szCs w:val="22"/>
        </w:rPr>
        <w:t xml:space="preserve">, </w:t>
      </w:r>
      <w:r>
        <w:rPr>
          <w:sz w:val="22"/>
          <w:szCs w:val="22"/>
        </w:rPr>
        <w:t>Shelly Rodgers, Ph.D., Fritz Cropp, Ph.D., and Beth Harben-Meyers, Ph.D.</w:t>
      </w:r>
    </w:p>
    <w:p w14:paraId="68D2A1DB" w14:textId="77777777" w:rsidR="00B304F2" w:rsidRDefault="00B304F2" w:rsidP="000A2137">
      <w:pPr>
        <w:widowControl w:val="0"/>
        <w:autoSpaceDE w:val="0"/>
        <w:autoSpaceDN w:val="0"/>
        <w:adjustRightInd w:val="0"/>
        <w:ind w:left="270"/>
        <w:rPr>
          <w:sz w:val="22"/>
          <w:szCs w:val="22"/>
        </w:rPr>
      </w:pPr>
    </w:p>
    <w:p w14:paraId="102C1CD2" w14:textId="7C1BB3FD" w:rsidR="00B304F2" w:rsidRPr="00B304F2" w:rsidRDefault="00136400" w:rsidP="00B304F2">
      <w:pPr>
        <w:rPr>
          <w:rFonts w:cs="Arial"/>
          <w:sz w:val="22"/>
          <w:szCs w:val="22"/>
        </w:rPr>
      </w:pPr>
      <w:r>
        <w:rPr>
          <w:rFonts w:cs="Arial"/>
          <w:sz w:val="22"/>
          <w:szCs w:val="22"/>
        </w:rPr>
        <w:t>The</w:t>
      </w:r>
      <w:r w:rsidR="00B304F2" w:rsidRPr="00B304F2">
        <w:rPr>
          <w:rFonts w:cs="Arial"/>
          <w:sz w:val="22"/>
          <w:szCs w:val="22"/>
        </w:rPr>
        <w:t xml:space="preserve"> dissertation offers an in-depth case study of the 11-year BP and Greenpeace conflict. A framing analysis of news content from newspapers in the United Kingdom and United States are employed to identify how the two organizations were framed. In-depth interviews with members of the conflicting parties are also included. This study also explores the relationship between crisis communication strategies, corporate reputation, corporate social responsibility, and pro-social messages. As its theoretical contribution, this study proposes a new theory embedded in the media and public relations framework entitled: media attribution theory.</w:t>
      </w:r>
    </w:p>
    <w:p w14:paraId="73983CDA" w14:textId="77777777" w:rsidR="00B304F2" w:rsidRPr="00D21065" w:rsidRDefault="00B304F2" w:rsidP="00B304F2">
      <w:pPr>
        <w:widowControl w:val="0"/>
        <w:autoSpaceDE w:val="0"/>
        <w:autoSpaceDN w:val="0"/>
        <w:adjustRightInd w:val="0"/>
        <w:ind w:left="270" w:hanging="270"/>
        <w:rPr>
          <w:sz w:val="22"/>
          <w:szCs w:val="22"/>
        </w:rPr>
      </w:pPr>
    </w:p>
    <w:p w14:paraId="0971D046" w14:textId="77777777" w:rsidR="00C05DC8" w:rsidRPr="00D21065" w:rsidRDefault="00C05DC8" w:rsidP="00666BE3">
      <w:pPr>
        <w:widowControl w:val="0"/>
        <w:autoSpaceDE w:val="0"/>
        <w:autoSpaceDN w:val="0"/>
        <w:adjustRightInd w:val="0"/>
        <w:rPr>
          <w:sz w:val="22"/>
          <w:szCs w:val="22"/>
        </w:rPr>
      </w:pPr>
    </w:p>
    <w:p w14:paraId="3C88C324" w14:textId="77777777" w:rsidR="00666BE3" w:rsidRPr="00D21065" w:rsidRDefault="00666BE3" w:rsidP="00666BE3">
      <w:pPr>
        <w:widowControl w:val="0"/>
        <w:autoSpaceDE w:val="0"/>
        <w:autoSpaceDN w:val="0"/>
        <w:adjustRightInd w:val="0"/>
        <w:rPr>
          <w:sz w:val="22"/>
          <w:szCs w:val="22"/>
        </w:rPr>
      </w:pPr>
      <w:r w:rsidRPr="00D21065">
        <w:rPr>
          <w:sz w:val="22"/>
          <w:szCs w:val="22"/>
        </w:rPr>
        <w:t>Seeing is Believing: Opening Eyes to Invisible Children. Master’s Project, Florida</w:t>
      </w:r>
    </w:p>
    <w:p w14:paraId="65B30EB9" w14:textId="77777777" w:rsidR="00666BE3" w:rsidRPr="00D21065" w:rsidRDefault="00666BE3" w:rsidP="00666BE3">
      <w:pPr>
        <w:widowControl w:val="0"/>
        <w:autoSpaceDE w:val="0"/>
        <w:autoSpaceDN w:val="0"/>
        <w:adjustRightInd w:val="0"/>
        <w:rPr>
          <w:sz w:val="22"/>
          <w:szCs w:val="22"/>
        </w:rPr>
      </w:pPr>
      <w:r w:rsidRPr="00D21065">
        <w:rPr>
          <w:sz w:val="22"/>
          <w:szCs w:val="22"/>
        </w:rPr>
        <w:t>International University School of Journalism and Mass Communication, ICAP, 2006.</w:t>
      </w:r>
    </w:p>
    <w:p w14:paraId="429598D8" w14:textId="6F54C98D" w:rsidR="00666BE3" w:rsidRPr="00D21065" w:rsidRDefault="00666BE3" w:rsidP="000A2137">
      <w:pPr>
        <w:pStyle w:val="Heading1"/>
        <w:ind w:firstLine="270"/>
        <w:rPr>
          <w:rFonts w:ascii="Times New Roman" w:hAnsi="Times New Roman" w:cs="Times New Roman"/>
          <w:sz w:val="22"/>
          <w:szCs w:val="22"/>
          <w:u w:val="none"/>
        </w:rPr>
      </w:pPr>
      <w:r w:rsidRPr="00D21065">
        <w:rPr>
          <w:rFonts w:ascii="Times New Roman" w:hAnsi="Times New Roman" w:cs="Times New Roman"/>
          <w:sz w:val="22"/>
          <w:szCs w:val="22"/>
          <w:u w:val="none"/>
        </w:rPr>
        <w:t>Supe</w:t>
      </w:r>
      <w:r w:rsidR="00AD5E3F">
        <w:rPr>
          <w:rFonts w:ascii="Times New Roman" w:hAnsi="Times New Roman" w:cs="Times New Roman"/>
          <w:sz w:val="22"/>
          <w:szCs w:val="22"/>
          <w:u w:val="none"/>
        </w:rPr>
        <w:t>rvising professor: Margo Berman</w:t>
      </w:r>
    </w:p>
    <w:p w14:paraId="6B0D7CDD" w14:textId="77777777" w:rsidR="00256609" w:rsidRPr="00D21065" w:rsidRDefault="00256609" w:rsidP="009F67EB">
      <w:pPr>
        <w:rPr>
          <w:b/>
          <w:sz w:val="22"/>
          <w:szCs w:val="22"/>
        </w:rPr>
      </w:pPr>
    </w:p>
    <w:p w14:paraId="1BA8FBF0" w14:textId="77777777" w:rsidR="00864768" w:rsidRDefault="00864768" w:rsidP="009F67EB">
      <w:pPr>
        <w:rPr>
          <w:caps/>
          <w:sz w:val="22"/>
          <w:szCs w:val="22"/>
        </w:rPr>
      </w:pPr>
    </w:p>
    <w:p w14:paraId="7F7C276A" w14:textId="77777777" w:rsidR="00256609" w:rsidRPr="00D21065" w:rsidRDefault="00256609" w:rsidP="009F67EB">
      <w:pPr>
        <w:rPr>
          <w:caps/>
          <w:sz w:val="22"/>
          <w:szCs w:val="22"/>
        </w:rPr>
      </w:pPr>
      <w:r w:rsidRPr="00D21065">
        <w:rPr>
          <w:caps/>
          <w:sz w:val="22"/>
          <w:szCs w:val="22"/>
        </w:rPr>
        <w:t>Publications</w:t>
      </w:r>
    </w:p>
    <w:p w14:paraId="59010B76" w14:textId="77777777" w:rsidR="00256609" w:rsidRPr="00D21065" w:rsidRDefault="00256609" w:rsidP="00FB235F">
      <w:pPr>
        <w:rPr>
          <w:sz w:val="22"/>
          <w:szCs w:val="22"/>
        </w:rPr>
      </w:pPr>
    </w:p>
    <w:p w14:paraId="583AC282" w14:textId="535C9F1E" w:rsidR="0029413E" w:rsidRPr="00E27DF5" w:rsidRDefault="0029413E" w:rsidP="0029413E">
      <w:pPr>
        <w:rPr>
          <w:sz w:val="22"/>
          <w:szCs w:val="22"/>
        </w:rPr>
      </w:pPr>
      <w:r w:rsidRPr="00D21065">
        <w:rPr>
          <w:sz w:val="22"/>
          <w:szCs w:val="22"/>
        </w:rPr>
        <w:t>Garcia, M.M</w:t>
      </w:r>
      <w:r w:rsidRPr="00D21065">
        <w:rPr>
          <w:b/>
          <w:sz w:val="22"/>
          <w:szCs w:val="22"/>
        </w:rPr>
        <w:t>.</w:t>
      </w:r>
      <w:r w:rsidR="00864768">
        <w:rPr>
          <w:sz w:val="22"/>
          <w:szCs w:val="22"/>
        </w:rPr>
        <w:t xml:space="preserve">, &amp; Greenwood, K. </w:t>
      </w:r>
      <w:r w:rsidR="005E48B1">
        <w:rPr>
          <w:sz w:val="22"/>
          <w:szCs w:val="22"/>
        </w:rPr>
        <w:t>(2013</w:t>
      </w:r>
      <w:r w:rsidRPr="00D21065">
        <w:rPr>
          <w:sz w:val="22"/>
          <w:szCs w:val="22"/>
        </w:rPr>
        <w:t>). Framing susta</w:t>
      </w:r>
      <w:r w:rsidR="00E27DF5">
        <w:rPr>
          <w:sz w:val="22"/>
          <w:szCs w:val="22"/>
        </w:rPr>
        <w:t xml:space="preserve">inability: A visual analysis of </w:t>
      </w:r>
      <w:r w:rsidRPr="00D21065">
        <w:rPr>
          <w:sz w:val="22"/>
          <w:szCs w:val="22"/>
        </w:rPr>
        <w:t xml:space="preserve">multinational companies. </w:t>
      </w:r>
      <w:proofErr w:type="gramStart"/>
      <w:r w:rsidRPr="00D21065">
        <w:rPr>
          <w:i/>
          <w:iCs/>
          <w:sz w:val="22"/>
          <w:szCs w:val="22"/>
        </w:rPr>
        <w:t>Journal of Marketing Communications</w:t>
      </w:r>
      <w:r w:rsidR="005E48B1">
        <w:rPr>
          <w:i/>
          <w:iCs/>
          <w:sz w:val="22"/>
          <w:szCs w:val="22"/>
        </w:rPr>
        <w:t>, 19</w:t>
      </w:r>
      <w:r w:rsidR="005E48B1">
        <w:rPr>
          <w:iCs/>
          <w:sz w:val="22"/>
          <w:szCs w:val="22"/>
        </w:rPr>
        <w:t>(2): 1-18.</w:t>
      </w:r>
      <w:proofErr w:type="gramEnd"/>
    </w:p>
    <w:p w14:paraId="4DD4E1E7" w14:textId="77777777" w:rsidR="00136400" w:rsidRPr="00264877" w:rsidRDefault="00136400" w:rsidP="0029413E">
      <w:pPr>
        <w:rPr>
          <w:i/>
          <w:iCs/>
          <w:sz w:val="22"/>
          <w:szCs w:val="22"/>
        </w:rPr>
      </w:pPr>
    </w:p>
    <w:p w14:paraId="2E2382AC" w14:textId="794EBB2D" w:rsidR="00136400" w:rsidRPr="00264877" w:rsidRDefault="00E27DF5" w:rsidP="00136400">
      <w:pPr>
        <w:widowControl w:val="0"/>
        <w:autoSpaceDE w:val="0"/>
        <w:autoSpaceDN w:val="0"/>
        <w:adjustRightInd w:val="0"/>
        <w:rPr>
          <w:sz w:val="22"/>
          <w:szCs w:val="22"/>
        </w:rPr>
      </w:pPr>
      <w:r>
        <w:rPr>
          <w:rFonts w:cs="Helvetica"/>
          <w:sz w:val="22"/>
          <w:szCs w:val="22"/>
        </w:rPr>
        <w:t xml:space="preserve">The research study </w:t>
      </w:r>
      <w:r w:rsidR="00136400" w:rsidRPr="00264877">
        <w:rPr>
          <w:rFonts w:cs="Helvetica"/>
          <w:sz w:val="22"/>
          <w:szCs w:val="22"/>
        </w:rPr>
        <w:t>investigate</w:t>
      </w:r>
      <w:r>
        <w:rPr>
          <w:rFonts w:cs="Helvetica"/>
          <w:sz w:val="22"/>
          <w:szCs w:val="22"/>
        </w:rPr>
        <w:t>s</w:t>
      </w:r>
      <w:r w:rsidR="00136400" w:rsidRPr="00264877">
        <w:rPr>
          <w:rFonts w:cs="Helvetica"/>
          <w:sz w:val="22"/>
          <w:szCs w:val="22"/>
        </w:rPr>
        <w:t xml:space="preserve"> how different levels of corporate social responsibility are visually framed through corporate publications used in marketing efforts. Photographs used as visual marketing communication tools in the annual and sustainability reports of top American multinational companies that practice and promote measures of corporate social responsibility were analyzed. Findings indicate the corporations emphasize environmental sustainability efforts and visually communicate their practices through depictions of employees while other social </w:t>
      </w:r>
      <w:r w:rsidR="00136400" w:rsidRPr="00264877">
        <w:rPr>
          <w:rFonts w:cs="Helvetica"/>
          <w:sz w:val="22"/>
          <w:szCs w:val="22"/>
        </w:rPr>
        <w:lastRenderedPageBreak/>
        <w:t>responsibility efforts are often communicated through depictions of consumers. A discussion on the patterns of visual frames that communicate corporate social responsibility and the impact of visuals on organizational identity, brand image and reputation are offered.</w:t>
      </w:r>
    </w:p>
    <w:p w14:paraId="4989A2B1" w14:textId="77777777" w:rsidR="0029413E" w:rsidRDefault="0029413E" w:rsidP="00FB235F">
      <w:pPr>
        <w:rPr>
          <w:iCs/>
          <w:sz w:val="22"/>
          <w:szCs w:val="22"/>
        </w:rPr>
      </w:pPr>
    </w:p>
    <w:p w14:paraId="523A0472" w14:textId="77777777" w:rsidR="00264877" w:rsidRDefault="00264877" w:rsidP="00FB235F">
      <w:pPr>
        <w:rPr>
          <w:sz w:val="22"/>
          <w:szCs w:val="22"/>
        </w:rPr>
      </w:pPr>
    </w:p>
    <w:p w14:paraId="40333259" w14:textId="27EF4016" w:rsidR="0029413E" w:rsidRPr="00E27DF5" w:rsidRDefault="0029413E" w:rsidP="00FB235F">
      <w:pPr>
        <w:rPr>
          <w:color w:val="000000"/>
          <w:sz w:val="22"/>
          <w:szCs w:val="22"/>
        </w:rPr>
      </w:pPr>
      <w:r w:rsidRPr="00D21065">
        <w:rPr>
          <w:sz w:val="22"/>
          <w:szCs w:val="22"/>
        </w:rPr>
        <w:t>Garcia, M.M</w:t>
      </w:r>
      <w:r w:rsidRPr="00D21065">
        <w:rPr>
          <w:color w:val="000000"/>
          <w:sz w:val="22"/>
          <w:szCs w:val="22"/>
        </w:rPr>
        <w:t xml:space="preserve">. (2010). Perception is truth: How U.S. newspapers framed the ‘Go Green’ conflict between BP and Greenpeace. </w:t>
      </w:r>
      <w:r w:rsidRPr="00D21065">
        <w:rPr>
          <w:i/>
          <w:sz w:val="22"/>
          <w:szCs w:val="22"/>
        </w:rPr>
        <w:t>The Public Relations Review</w:t>
      </w:r>
      <w:r w:rsidRPr="00D21065">
        <w:rPr>
          <w:sz w:val="22"/>
          <w:szCs w:val="22"/>
        </w:rPr>
        <w:t xml:space="preserve">, </w:t>
      </w:r>
      <w:r w:rsidRPr="00D21065">
        <w:rPr>
          <w:i/>
          <w:sz w:val="22"/>
          <w:szCs w:val="22"/>
        </w:rPr>
        <w:t>37</w:t>
      </w:r>
      <w:r w:rsidRPr="00D21065">
        <w:rPr>
          <w:sz w:val="22"/>
          <w:szCs w:val="22"/>
        </w:rPr>
        <w:t>(1): 57-59</w:t>
      </w:r>
      <w:r w:rsidRPr="00D21065">
        <w:rPr>
          <w:i/>
          <w:sz w:val="22"/>
          <w:szCs w:val="22"/>
        </w:rPr>
        <w:t>.</w:t>
      </w:r>
    </w:p>
    <w:p w14:paraId="7456E5B2" w14:textId="77777777" w:rsidR="0029413E" w:rsidRDefault="0029413E" w:rsidP="00FB235F">
      <w:pPr>
        <w:rPr>
          <w:sz w:val="22"/>
          <w:szCs w:val="22"/>
        </w:rPr>
      </w:pPr>
    </w:p>
    <w:p w14:paraId="7DA02109" w14:textId="5AA5DF15" w:rsidR="00C05DC8" w:rsidRPr="00D21065" w:rsidRDefault="00256609" w:rsidP="00B7648E">
      <w:pPr>
        <w:rPr>
          <w:sz w:val="22"/>
          <w:szCs w:val="22"/>
        </w:rPr>
      </w:pPr>
      <w:r w:rsidRPr="00D21065">
        <w:rPr>
          <w:sz w:val="22"/>
          <w:szCs w:val="22"/>
        </w:rPr>
        <w:t xml:space="preserve">Garcia, M.M., &amp; Golan, G.J. (2008). Not enough time to cover all the news: An analysis of international news coverage in </w:t>
      </w:r>
      <w:r w:rsidR="00C86CBE" w:rsidRPr="00D21065">
        <w:rPr>
          <w:i/>
          <w:sz w:val="22"/>
          <w:szCs w:val="22"/>
        </w:rPr>
        <w:t xml:space="preserve">TIME </w:t>
      </w:r>
      <w:r w:rsidRPr="00D21065">
        <w:rPr>
          <w:sz w:val="22"/>
          <w:szCs w:val="22"/>
        </w:rPr>
        <w:t xml:space="preserve">and </w:t>
      </w:r>
      <w:r w:rsidRPr="00D21065">
        <w:rPr>
          <w:i/>
          <w:sz w:val="22"/>
          <w:szCs w:val="22"/>
        </w:rPr>
        <w:t>Newsweek</w:t>
      </w:r>
      <w:r w:rsidRPr="00D21065">
        <w:rPr>
          <w:sz w:val="22"/>
          <w:szCs w:val="22"/>
        </w:rPr>
        <w:t xml:space="preserve">. </w:t>
      </w:r>
      <w:proofErr w:type="gramStart"/>
      <w:r w:rsidRPr="00D21065">
        <w:rPr>
          <w:i/>
          <w:sz w:val="22"/>
          <w:szCs w:val="22"/>
        </w:rPr>
        <w:t>Journal of Global Mass Communication</w:t>
      </w:r>
      <w:r w:rsidRPr="00D21065">
        <w:rPr>
          <w:sz w:val="22"/>
          <w:szCs w:val="22"/>
        </w:rPr>
        <w:t xml:space="preserve">, </w:t>
      </w:r>
      <w:r w:rsidRPr="00D21065">
        <w:rPr>
          <w:i/>
          <w:sz w:val="22"/>
          <w:szCs w:val="22"/>
        </w:rPr>
        <w:t>1</w:t>
      </w:r>
      <w:r w:rsidRPr="00D21065">
        <w:rPr>
          <w:sz w:val="22"/>
          <w:szCs w:val="22"/>
        </w:rPr>
        <w:t>(1-2): 41-56.</w:t>
      </w:r>
      <w:proofErr w:type="gramEnd"/>
    </w:p>
    <w:p w14:paraId="46CB968C" w14:textId="77777777" w:rsidR="00256609" w:rsidRPr="00D21065" w:rsidRDefault="00256609" w:rsidP="004A44BA">
      <w:pPr>
        <w:rPr>
          <w:b/>
          <w:sz w:val="22"/>
          <w:szCs w:val="22"/>
        </w:rPr>
      </w:pPr>
    </w:p>
    <w:p w14:paraId="2BE9B1BA" w14:textId="77777777" w:rsidR="00C05DC8" w:rsidRPr="00D21065" w:rsidRDefault="00C05DC8" w:rsidP="004A44BA">
      <w:pPr>
        <w:rPr>
          <w:b/>
          <w:sz w:val="22"/>
          <w:szCs w:val="22"/>
        </w:rPr>
      </w:pPr>
    </w:p>
    <w:p w14:paraId="16C963EE" w14:textId="77777777" w:rsidR="00264877" w:rsidRDefault="00264877" w:rsidP="00666BE3">
      <w:pPr>
        <w:widowControl w:val="0"/>
        <w:autoSpaceDE w:val="0"/>
        <w:autoSpaceDN w:val="0"/>
        <w:adjustRightInd w:val="0"/>
        <w:rPr>
          <w:sz w:val="22"/>
          <w:szCs w:val="22"/>
        </w:rPr>
      </w:pPr>
    </w:p>
    <w:p w14:paraId="064B3504" w14:textId="77777777" w:rsidR="00666BE3" w:rsidRPr="00D21065" w:rsidRDefault="00666BE3" w:rsidP="00666BE3">
      <w:pPr>
        <w:widowControl w:val="0"/>
        <w:autoSpaceDE w:val="0"/>
        <w:autoSpaceDN w:val="0"/>
        <w:adjustRightInd w:val="0"/>
        <w:rPr>
          <w:sz w:val="22"/>
          <w:szCs w:val="22"/>
        </w:rPr>
      </w:pPr>
      <w:r w:rsidRPr="00D21065">
        <w:rPr>
          <w:sz w:val="22"/>
          <w:szCs w:val="22"/>
        </w:rPr>
        <w:t>Working Papers</w:t>
      </w:r>
    </w:p>
    <w:p w14:paraId="6434EFA3" w14:textId="77777777" w:rsidR="00C05DC8" w:rsidRPr="00D21065" w:rsidRDefault="00C05DC8" w:rsidP="00666BE3">
      <w:pPr>
        <w:widowControl w:val="0"/>
        <w:autoSpaceDE w:val="0"/>
        <w:autoSpaceDN w:val="0"/>
        <w:adjustRightInd w:val="0"/>
        <w:rPr>
          <w:sz w:val="22"/>
          <w:szCs w:val="22"/>
        </w:rPr>
      </w:pPr>
    </w:p>
    <w:p w14:paraId="6481A410" w14:textId="5601F184" w:rsidR="00136400" w:rsidRDefault="00136400" w:rsidP="00666BE3">
      <w:pPr>
        <w:widowControl w:val="0"/>
        <w:autoSpaceDE w:val="0"/>
        <w:autoSpaceDN w:val="0"/>
        <w:adjustRightInd w:val="0"/>
        <w:rPr>
          <w:sz w:val="22"/>
          <w:szCs w:val="22"/>
        </w:rPr>
      </w:pPr>
      <w:r>
        <w:rPr>
          <w:sz w:val="22"/>
          <w:szCs w:val="22"/>
        </w:rPr>
        <w:t xml:space="preserve">Garcia, M.M., &amp; </w:t>
      </w:r>
      <w:proofErr w:type="spellStart"/>
      <w:r>
        <w:rPr>
          <w:sz w:val="22"/>
          <w:szCs w:val="22"/>
        </w:rPr>
        <w:t>Kon</w:t>
      </w:r>
      <w:r w:rsidR="00EC6AE8">
        <w:rPr>
          <w:sz w:val="22"/>
          <w:szCs w:val="22"/>
        </w:rPr>
        <w:t>onova</w:t>
      </w:r>
      <w:proofErr w:type="spellEnd"/>
      <w:r w:rsidR="00EC6AE8">
        <w:rPr>
          <w:sz w:val="22"/>
          <w:szCs w:val="22"/>
        </w:rPr>
        <w:t xml:space="preserve">, A. Consumer trust and celebrity endorsement via </w:t>
      </w:r>
      <w:r w:rsidR="00B2131D">
        <w:rPr>
          <w:sz w:val="22"/>
          <w:szCs w:val="22"/>
        </w:rPr>
        <w:t>Twitter: Comparing consumer engagement between Hispanic American</w:t>
      </w:r>
      <w:r w:rsidR="00EC6AE8">
        <w:rPr>
          <w:sz w:val="22"/>
          <w:szCs w:val="22"/>
        </w:rPr>
        <w:t xml:space="preserve"> and Arab Gulf youth.</w:t>
      </w:r>
    </w:p>
    <w:p w14:paraId="5C7FE914" w14:textId="77777777" w:rsidR="00136400" w:rsidRDefault="00136400" w:rsidP="00666BE3">
      <w:pPr>
        <w:widowControl w:val="0"/>
        <w:autoSpaceDE w:val="0"/>
        <w:autoSpaceDN w:val="0"/>
        <w:adjustRightInd w:val="0"/>
        <w:rPr>
          <w:sz w:val="22"/>
          <w:szCs w:val="22"/>
        </w:rPr>
      </w:pPr>
    </w:p>
    <w:p w14:paraId="506C9FD7" w14:textId="77777777" w:rsidR="00666BE3" w:rsidRPr="00D21065" w:rsidRDefault="00666BE3" w:rsidP="00666BE3">
      <w:pPr>
        <w:widowControl w:val="0"/>
        <w:autoSpaceDE w:val="0"/>
        <w:autoSpaceDN w:val="0"/>
        <w:adjustRightInd w:val="0"/>
        <w:rPr>
          <w:sz w:val="22"/>
          <w:szCs w:val="22"/>
        </w:rPr>
      </w:pPr>
      <w:r w:rsidRPr="00D21065">
        <w:rPr>
          <w:sz w:val="22"/>
          <w:szCs w:val="22"/>
        </w:rPr>
        <w:t>Garcia, M.M. The rise and fall of the BP oil giant: Image damage and restoration.</w:t>
      </w:r>
    </w:p>
    <w:p w14:paraId="5DDA3F95" w14:textId="77777777" w:rsidR="00C05DC8" w:rsidRPr="00D21065" w:rsidRDefault="00C05DC8" w:rsidP="00666BE3">
      <w:pPr>
        <w:widowControl w:val="0"/>
        <w:autoSpaceDE w:val="0"/>
        <w:autoSpaceDN w:val="0"/>
        <w:adjustRightInd w:val="0"/>
        <w:rPr>
          <w:sz w:val="22"/>
          <w:szCs w:val="22"/>
        </w:rPr>
      </w:pPr>
    </w:p>
    <w:p w14:paraId="2F8EE65E" w14:textId="77777777" w:rsidR="00136400" w:rsidRPr="00D21065" w:rsidRDefault="00136400" w:rsidP="00136400">
      <w:pPr>
        <w:widowControl w:val="0"/>
        <w:autoSpaceDE w:val="0"/>
        <w:autoSpaceDN w:val="0"/>
        <w:adjustRightInd w:val="0"/>
        <w:rPr>
          <w:sz w:val="22"/>
          <w:szCs w:val="22"/>
        </w:rPr>
      </w:pPr>
      <w:r w:rsidRPr="00D21065">
        <w:rPr>
          <w:sz w:val="22"/>
          <w:szCs w:val="22"/>
        </w:rPr>
        <w:t>Garcia, M.M., &amp; Oh, H. Two rivals, two cultures, and one industry: Exploring culturally</w:t>
      </w:r>
    </w:p>
    <w:p w14:paraId="18287E4A" w14:textId="77777777" w:rsidR="00136400" w:rsidRPr="00D21065" w:rsidRDefault="00136400" w:rsidP="00136400">
      <w:pPr>
        <w:widowControl w:val="0"/>
        <w:autoSpaceDE w:val="0"/>
        <w:autoSpaceDN w:val="0"/>
        <w:adjustRightInd w:val="0"/>
        <w:rPr>
          <w:sz w:val="22"/>
          <w:szCs w:val="22"/>
        </w:rPr>
      </w:pPr>
      <w:proofErr w:type="gramStart"/>
      <w:r w:rsidRPr="00D21065">
        <w:rPr>
          <w:sz w:val="22"/>
          <w:szCs w:val="22"/>
        </w:rPr>
        <w:t>contingent</w:t>
      </w:r>
      <w:proofErr w:type="gramEnd"/>
      <w:r w:rsidRPr="00D21065">
        <w:rPr>
          <w:sz w:val="22"/>
          <w:szCs w:val="22"/>
        </w:rPr>
        <w:t xml:space="preserve"> factors in massive layoffs from Airbus and Boeing.</w:t>
      </w:r>
    </w:p>
    <w:p w14:paraId="3F53F8FF" w14:textId="77777777" w:rsidR="00C05DC8" w:rsidRDefault="00C05DC8" w:rsidP="00666BE3">
      <w:pPr>
        <w:widowControl w:val="0"/>
        <w:autoSpaceDE w:val="0"/>
        <w:autoSpaceDN w:val="0"/>
        <w:adjustRightInd w:val="0"/>
        <w:rPr>
          <w:sz w:val="22"/>
          <w:szCs w:val="22"/>
        </w:rPr>
      </w:pPr>
    </w:p>
    <w:p w14:paraId="2DF30816" w14:textId="77777777" w:rsidR="00EC75FF" w:rsidRPr="00D21065" w:rsidRDefault="00EC75FF" w:rsidP="00666BE3">
      <w:pPr>
        <w:widowControl w:val="0"/>
        <w:autoSpaceDE w:val="0"/>
        <w:autoSpaceDN w:val="0"/>
        <w:adjustRightInd w:val="0"/>
        <w:rPr>
          <w:sz w:val="22"/>
          <w:szCs w:val="22"/>
        </w:rPr>
      </w:pPr>
    </w:p>
    <w:p w14:paraId="03C4B1E8" w14:textId="2091FD23" w:rsidR="00C05DC8" w:rsidRDefault="00666BE3" w:rsidP="00666BE3">
      <w:pPr>
        <w:widowControl w:val="0"/>
        <w:autoSpaceDE w:val="0"/>
        <w:autoSpaceDN w:val="0"/>
        <w:adjustRightInd w:val="0"/>
        <w:rPr>
          <w:sz w:val="22"/>
          <w:szCs w:val="22"/>
        </w:rPr>
      </w:pPr>
      <w:r w:rsidRPr="00D21065">
        <w:rPr>
          <w:sz w:val="22"/>
          <w:szCs w:val="22"/>
        </w:rPr>
        <w:t>Conference Presentations</w:t>
      </w:r>
    </w:p>
    <w:p w14:paraId="5CE1215C" w14:textId="77777777" w:rsidR="005F7DC2" w:rsidRDefault="005F7DC2" w:rsidP="005F7DC2">
      <w:pPr>
        <w:pStyle w:val="Default"/>
      </w:pPr>
    </w:p>
    <w:p w14:paraId="40344953" w14:textId="452C4150" w:rsidR="005F7DC2" w:rsidRPr="005F7DC2" w:rsidRDefault="005F7DC2" w:rsidP="005F7DC2">
      <w:pPr>
        <w:rPr>
          <w:sz w:val="22"/>
          <w:szCs w:val="22"/>
        </w:rPr>
      </w:pPr>
      <w:r w:rsidRPr="005F7DC2">
        <w:rPr>
          <w:sz w:val="22"/>
          <w:szCs w:val="22"/>
        </w:rPr>
        <w:t xml:space="preserve"> “A comparison of how </w:t>
      </w:r>
      <w:r w:rsidRPr="005F7DC2">
        <w:rPr>
          <w:i/>
          <w:sz w:val="22"/>
          <w:szCs w:val="22"/>
        </w:rPr>
        <w:t>Al Jazeera</w:t>
      </w:r>
      <w:r w:rsidRPr="005F7DC2">
        <w:rPr>
          <w:sz w:val="22"/>
          <w:szCs w:val="22"/>
        </w:rPr>
        <w:t xml:space="preserve"> and </w:t>
      </w:r>
      <w:r w:rsidRPr="005F7DC2">
        <w:rPr>
          <w:i/>
          <w:sz w:val="22"/>
          <w:szCs w:val="22"/>
        </w:rPr>
        <w:t>CNN</w:t>
      </w:r>
      <w:r w:rsidRPr="005F7DC2">
        <w:rPr>
          <w:sz w:val="22"/>
          <w:szCs w:val="22"/>
        </w:rPr>
        <w:t xml:space="preserve"> framed the Egyptian Revolution”, Paper presented at the Arab-US Association for Communication Educators (AUSACE) Conference, Atlanta, Georgia, November 16-19, 2012. (With Amir Yehia and Fritz Cropp, Ph.D.) </w:t>
      </w:r>
    </w:p>
    <w:p w14:paraId="265061DF" w14:textId="77777777" w:rsidR="005F7DC2" w:rsidRPr="005F7DC2" w:rsidRDefault="005F7DC2" w:rsidP="00666BE3">
      <w:pPr>
        <w:widowControl w:val="0"/>
        <w:autoSpaceDE w:val="0"/>
        <w:autoSpaceDN w:val="0"/>
        <w:adjustRightInd w:val="0"/>
        <w:rPr>
          <w:sz w:val="23"/>
          <w:szCs w:val="23"/>
        </w:rPr>
      </w:pPr>
    </w:p>
    <w:p w14:paraId="4A0BAD64" w14:textId="1CEBBFC2" w:rsidR="00BC62AC" w:rsidRPr="00D21065" w:rsidRDefault="00BC62AC" w:rsidP="00BC62AC">
      <w:pPr>
        <w:rPr>
          <w:sz w:val="22"/>
          <w:szCs w:val="22"/>
        </w:rPr>
      </w:pPr>
      <w:r w:rsidRPr="00D21065">
        <w:rPr>
          <w:sz w:val="22"/>
          <w:szCs w:val="22"/>
        </w:rPr>
        <w:t>“E-marketing and globalization: A constant ev</w:t>
      </w:r>
      <w:r w:rsidR="00D21065" w:rsidRPr="00D21065">
        <w:rPr>
          <w:sz w:val="22"/>
          <w:szCs w:val="22"/>
        </w:rPr>
        <w:t xml:space="preserve">olution”, Presented at the </w:t>
      </w:r>
      <w:r w:rsidRPr="00D21065">
        <w:rPr>
          <w:sz w:val="22"/>
          <w:szCs w:val="22"/>
        </w:rPr>
        <w:t>STEP Conference,</w:t>
      </w:r>
      <w:r w:rsidR="00D21065" w:rsidRPr="00D21065">
        <w:rPr>
          <w:sz w:val="22"/>
          <w:szCs w:val="22"/>
        </w:rPr>
        <w:t xml:space="preserve"> Dubai MAKE Business Hub,</w:t>
      </w:r>
      <w:r w:rsidRPr="00D21065">
        <w:rPr>
          <w:sz w:val="22"/>
          <w:szCs w:val="22"/>
        </w:rPr>
        <w:t xml:space="preserve"> Dubai, UAE, </w:t>
      </w:r>
      <w:r w:rsidR="00D21065" w:rsidRPr="00D21065">
        <w:rPr>
          <w:sz w:val="22"/>
          <w:szCs w:val="22"/>
        </w:rPr>
        <w:t xml:space="preserve">April 6, 2012. </w:t>
      </w:r>
    </w:p>
    <w:p w14:paraId="3D07B29D" w14:textId="77777777" w:rsidR="00BC62AC" w:rsidRPr="00D21065" w:rsidRDefault="00BC62AC" w:rsidP="00BC62AC">
      <w:pPr>
        <w:rPr>
          <w:sz w:val="22"/>
          <w:szCs w:val="22"/>
        </w:rPr>
      </w:pPr>
    </w:p>
    <w:p w14:paraId="30EBA71E" w14:textId="4B66E386" w:rsidR="00BC62AC" w:rsidRPr="00D21065" w:rsidRDefault="00746DD8" w:rsidP="00BC62AC">
      <w:pPr>
        <w:rPr>
          <w:sz w:val="22"/>
          <w:szCs w:val="22"/>
        </w:rPr>
      </w:pPr>
      <w:r w:rsidRPr="00D21065">
        <w:rPr>
          <w:sz w:val="22"/>
          <w:szCs w:val="22"/>
        </w:rPr>
        <w:t>“</w:t>
      </w:r>
      <w:r w:rsidR="00BC62AC" w:rsidRPr="00D21065">
        <w:rPr>
          <w:sz w:val="22"/>
          <w:szCs w:val="22"/>
        </w:rPr>
        <w:t xml:space="preserve">News coverage of the British presence in Iraq and the British public’s response: A </w:t>
      </w:r>
    </w:p>
    <w:p w14:paraId="5B7708C2" w14:textId="3ED85500" w:rsidR="00BC62AC" w:rsidRPr="00D21065" w:rsidRDefault="00BC62AC" w:rsidP="00BC62AC">
      <w:pPr>
        <w:rPr>
          <w:sz w:val="22"/>
          <w:szCs w:val="22"/>
        </w:rPr>
      </w:pPr>
      <w:r w:rsidRPr="00D21065">
        <w:rPr>
          <w:sz w:val="22"/>
          <w:szCs w:val="22"/>
        </w:rPr>
        <w:t xml:space="preserve"> comparison of </w:t>
      </w:r>
      <w:r w:rsidRPr="00D21065">
        <w:rPr>
          <w:i/>
          <w:sz w:val="22"/>
          <w:szCs w:val="22"/>
        </w:rPr>
        <w:t xml:space="preserve">Al Jazeera </w:t>
      </w:r>
      <w:r w:rsidRPr="00D21065">
        <w:rPr>
          <w:sz w:val="22"/>
          <w:szCs w:val="22"/>
        </w:rPr>
        <w:t xml:space="preserve">and </w:t>
      </w:r>
      <w:r w:rsidRPr="00D21065">
        <w:rPr>
          <w:i/>
          <w:sz w:val="22"/>
          <w:szCs w:val="22"/>
        </w:rPr>
        <w:t>BBC News</w:t>
      </w:r>
      <w:r w:rsidR="00B334BB">
        <w:rPr>
          <w:sz w:val="22"/>
          <w:szCs w:val="22"/>
        </w:rPr>
        <w:t xml:space="preserve">”, Paper </w:t>
      </w:r>
      <w:r w:rsidRPr="00D21065">
        <w:rPr>
          <w:sz w:val="22"/>
          <w:szCs w:val="22"/>
        </w:rPr>
        <w:t xml:space="preserve">presented at the Arab-US </w:t>
      </w:r>
    </w:p>
    <w:p w14:paraId="0097D2AC" w14:textId="643958C3" w:rsidR="00BC62AC" w:rsidRPr="00D21065" w:rsidRDefault="00BC62AC" w:rsidP="00BC62AC">
      <w:pPr>
        <w:rPr>
          <w:sz w:val="22"/>
          <w:szCs w:val="22"/>
        </w:rPr>
      </w:pPr>
      <w:r w:rsidRPr="00D21065">
        <w:rPr>
          <w:sz w:val="22"/>
          <w:szCs w:val="22"/>
        </w:rPr>
        <w:t xml:space="preserve"> Association for Communication Educators (AUSACE) Conference, Beirut, Lebanon, </w:t>
      </w:r>
    </w:p>
    <w:p w14:paraId="5B79BBF1" w14:textId="6BC830F4" w:rsidR="00BC62AC" w:rsidRPr="00D21065" w:rsidRDefault="00BC62AC" w:rsidP="00BC62AC">
      <w:pPr>
        <w:rPr>
          <w:sz w:val="22"/>
          <w:szCs w:val="22"/>
        </w:rPr>
      </w:pPr>
      <w:r w:rsidRPr="00D21065">
        <w:rPr>
          <w:sz w:val="22"/>
          <w:szCs w:val="22"/>
        </w:rPr>
        <w:t xml:space="preserve"> October 28-31, 2011. (With Amir Yehia and Fritz Cropp, Ph.D.) </w:t>
      </w:r>
    </w:p>
    <w:p w14:paraId="682BF3E0" w14:textId="77777777" w:rsidR="00BC62AC" w:rsidRPr="00D21065" w:rsidRDefault="00BC62AC" w:rsidP="00BC62AC">
      <w:pPr>
        <w:rPr>
          <w:sz w:val="22"/>
          <w:szCs w:val="22"/>
        </w:rPr>
      </w:pPr>
    </w:p>
    <w:p w14:paraId="7937D02F" w14:textId="77777777" w:rsidR="00BC62AC" w:rsidRPr="00D21065" w:rsidRDefault="00BC62AC" w:rsidP="00BC62AC">
      <w:pPr>
        <w:rPr>
          <w:sz w:val="22"/>
          <w:szCs w:val="22"/>
        </w:rPr>
      </w:pPr>
      <w:r w:rsidRPr="00D21065">
        <w:rPr>
          <w:sz w:val="22"/>
          <w:szCs w:val="22"/>
        </w:rPr>
        <w:t xml:space="preserve">“The tools of today’s trade in shaping new democracies: Insights from Arab youths from   </w:t>
      </w:r>
    </w:p>
    <w:p w14:paraId="6D3A85EB" w14:textId="36148D5D" w:rsidR="00BC62AC" w:rsidRPr="00D21065" w:rsidRDefault="00BC62AC" w:rsidP="00BC62AC">
      <w:pPr>
        <w:rPr>
          <w:sz w:val="22"/>
          <w:szCs w:val="22"/>
        </w:rPr>
      </w:pPr>
      <w:r w:rsidRPr="00D21065">
        <w:rPr>
          <w:sz w:val="22"/>
          <w:szCs w:val="22"/>
        </w:rPr>
        <w:t xml:space="preserve"> the West to the Middle East”, </w:t>
      </w:r>
      <w:r w:rsidR="00B334BB">
        <w:rPr>
          <w:sz w:val="22"/>
          <w:szCs w:val="22"/>
        </w:rPr>
        <w:t xml:space="preserve">Poster </w:t>
      </w:r>
      <w:r w:rsidRPr="00D21065">
        <w:rPr>
          <w:sz w:val="22"/>
          <w:szCs w:val="22"/>
        </w:rPr>
        <w:t xml:space="preserve">presented at the Arab-US Association for </w:t>
      </w:r>
    </w:p>
    <w:p w14:paraId="79308978" w14:textId="2D874FBB" w:rsidR="00BC62AC" w:rsidRPr="00D21065" w:rsidRDefault="00BC62AC" w:rsidP="00BC62AC">
      <w:pPr>
        <w:rPr>
          <w:sz w:val="22"/>
          <w:szCs w:val="22"/>
        </w:rPr>
      </w:pPr>
      <w:r w:rsidRPr="00D21065">
        <w:rPr>
          <w:sz w:val="22"/>
          <w:szCs w:val="22"/>
        </w:rPr>
        <w:t xml:space="preserve"> Communication Educators (AUSACE) Conference, Beirut, Lebanon, October 28-31, </w:t>
      </w:r>
    </w:p>
    <w:p w14:paraId="5616BF99" w14:textId="1C8E6B8E" w:rsidR="00BC62AC" w:rsidRPr="00D21065" w:rsidRDefault="00BC62AC" w:rsidP="00BC62AC">
      <w:pPr>
        <w:rPr>
          <w:sz w:val="22"/>
          <w:szCs w:val="22"/>
        </w:rPr>
      </w:pPr>
      <w:r w:rsidRPr="00D21065">
        <w:rPr>
          <w:sz w:val="22"/>
          <w:szCs w:val="22"/>
        </w:rPr>
        <w:t xml:space="preserve"> 2011. </w:t>
      </w:r>
    </w:p>
    <w:p w14:paraId="41C125ED" w14:textId="77777777" w:rsidR="00BC62AC" w:rsidRPr="00D21065" w:rsidRDefault="00BC62AC" w:rsidP="00BC62AC">
      <w:pPr>
        <w:rPr>
          <w:sz w:val="22"/>
          <w:szCs w:val="22"/>
        </w:rPr>
      </w:pPr>
    </w:p>
    <w:p w14:paraId="29D8CAAB" w14:textId="77777777" w:rsidR="00BC62AC" w:rsidRPr="00D21065" w:rsidRDefault="00BC62AC" w:rsidP="00BC62AC">
      <w:pPr>
        <w:rPr>
          <w:sz w:val="22"/>
          <w:szCs w:val="22"/>
        </w:rPr>
      </w:pPr>
      <w:r w:rsidRPr="00D21065">
        <w:rPr>
          <w:sz w:val="22"/>
          <w:szCs w:val="22"/>
        </w:rPr>
        <w:t xml:space="preserve">“The editorial green debate: A comparison of the framing of environmental issues in </w:t>
      </w:r>
    </w:p>
    <w:p w14:paraId="7CE3C63A" w14:textId="6C5FB119" w:rsidR="00BC62AC" w:rsidRPr="00D21065" w:rsidRDefault="00BC62AC" w:rsidP="00BC62AC">
      <w:pPr>
        <w:rPr>
          <w:color w:val="000000"/>
          <w:sz w:val="22"/>
          <w:szCs w:val="22"/>
        </w:rPr>
      </w:pPr>
      <w:r w:rsidRPr="00D21065">
        <w:rPr>
          <w:sz w:val="22"/>
          <w:szCs w:val="22"/>
        </w:rPr>
        <w:t xml:space="preserve"> the </w:t>
      </w:r>
      <w:r w:rsidRPr="00D21065">
        <w:rPr>
          <w:i/>
          <w:iCs/>
          <w:sz w:val="22"/>
          <w:szCs w:val="22"/>
        </w:rPr>
        <w:t>Columbia Daily Tribune</w:t>
      </w:r>
      <w:r w:rsidRPr="00D21065">
        <w:rPr>
          <w:sz w:val="22"/>
          <w:szCs w:val="22"/>
        </w:rPr>
        <w:t xml:space="preserve"> and </w:t>
      </w:r>
      <w:r w:rsidRPr="00D21065">
        <w:rPr>
          <w:i/>
          <w:iCs/>
          <w:sz w:val="22"/>
          <w:szCs w:val="22"/>
        </w:rPr>
        <w:t>St. Louis Post-Dispatch</w:t>
      </w:r>
      <w:r w:rsidRPr="00D21065">
        <w:rPr>
          <w:iCs/>
          <w:sz w:val="22"/>
          <w:szCs w:val="22"/>
        </w:rPr>
        <w:t xml:space="preserve">”, </w:t>
      </w:r>
      <w:r w:rsidRPr="00D21065">
        <w:rPr>
          <w:color w:val="000000"/>
          <w:sz w:val="22"/>
          <w:szCs w:val="22"/>
        </w:rPr>
        <w:t xml:space="preserve">Paper presented at the </w:t>
      </w:r>
    </w:p>
    <w:p w14:paraId="4938A38B" w14:textId="67747283" w:rsidR="00BC62AC" w:rsidRPr="00D21065" w:rsidRDefault="00BC62AC" w:rsidP="00BC62AC">
      <w:pPr>
        <w:rPr>
          <w:rStyle w:val="pseditboxdisponly"/>
          <w:sz w:val="22"/>
          <w:szCs w:val="22"/>
        </w:rPr>
      </w:pPr>
      <w:r w:rsidRPr="00D21065">
        <w:rPr>
          <w:color w:val="000000"/>
          <w:sz w:val="22"/>
          <w:szCs w:val="22"/>
        </w:rPr>
        <w:t xml:space="preserve"> </w:t>
      </w:r>
      <w:r w:rsidRPr="00D21065">
        <w:rPr>
          <w:rStyle w:val="pseditboxdisponly"/>
          <w:sz w:val="22"/>
          <w:szCs w:val="22"/>
        </w:rPr>
        <w:t xml:space="preserve">Association for Education in Journalism and Mass Communication (AEJMC) </w:t>
      </w:r>
    </w:p>
    <w:p w14:paraId="105BEFED" w14:textId="0AC8E75C" w:rsidR="00746DD8" w:rsidRPr="00D21065" w:rsidRDefault="00BC62AC" w:rsidP="00BC62AC">
      <w:pPr>
        <w:rPr>
          <w:sz w:val="22"/>
          <w:szCs w:val="22"/>
        </w:rPr>
      </w:pPr>
      <w:r w:rsidRPr="00D21065">
        <w:rPr>
          <w:rStyle w:val="pseditboxdisponly"/>
          <w:sz w:val="22"/>
          <w:szCs w:val="22"/>
        </w:rPr>
        <w:t xml:space="preserve"> Conference, St. Louis, Missouri, August 10-13, 2011.</w:t>
      </w:r>
    </w:p>
    <w:p w14:paraId="32100ABA" w14:textId="77777777" w:rsidR="00746DD8" w:rsidRPr="00D21065" w:rsidRDefault="00746DD8" w:rsidP="00666BE3">
      <w:pPr>
        <w:widowControl w:val="0"/>
        <w:autoSpaceDE w:val="0"/>
        <w:autoSpaceDN w:val="0"/>
        <w:adjustRightInd w:val="0"/>
        <w:rPr>
          <w:sz w:val="22"/>
          <w:szCs w:val="22"/>
        </w:rPr>
      </w:pPr>
    </w:p>
    <w:p w14:paraId="3B1AF165" w14:textId="77777777" w:rsidR="00666BE3" w:rsidRPr="00D21065" w:rsidRDefault="00666BE3" w:rsidP="00666BE3">
      <w:pPr>
        <w:widowControl w:val="0"/>
        <w:autoSpaceDE w:val="0"/>
        <w:autoSpaceDN w:val="0"/>
        <w:adjustRightInd w:val="0"/>
        <w:rPr>
          <w:sz w:val="22"/>
          <w:szCs w:val="22"/>
        </w:rPr>
      </w:pPr>
      <w:r w:rsidRPr="00D21065">
        <w:rPr>
          <w:sz w:val="22"/>
          <w:szCs w:val="22"/>
        </w:rPr>
        <w:t>“Action and Reaction: How U.S. newspapers framed the ‘Go Green’ conflict between BP and</w:t>
      </w:r>
    </w:p>
    <w:p w14:paraId="13AB74C8" w14:textId="77777777" w:rsidR="00666BE3" w:rsidRPr="00D21065" w:rsidRDefault="00666BE3" w:rsidP="00666BE3">
      <w:pPr>
        <w:widowControl w:val="0"/>
        <w:autoSpaceDE w:val="0"/>
        <w:autoSpaceDN w:val="0"/>
        <w:adjustRightInd w:val="0"/>
        <w:rPr>
          <w:sz w:val="22"/>
          <w:szCs w:val="22"/>
        </w:rPr>
      </w:pPr>
      <w:r w:rsidRPr="00D21065">
        <w:rPr>
          <w:sz w:val="22"/>
          <w:szCs w:val="22"/>
        </w:rPr>
        <w:t>Greenpeace. Paper presented at the Institute for Public Relations Research Conference,</w:t>
      </w:r>
    </w:p>
    <w:p w14:paraId="33ABD2E8" w14:textId="77777777" w:rsidR="00666BE3" w:rsidRPr="00D21065" w:rsidRDefault="00666BE3" w:rsidP="00666BE3">
      <w:pPr>
        <w:widowControl w:val="0"/>
        <w:autoSpaceDE w:val="0"/>
        <w:autoSpaceDN w:val="0"/>
        <w:adjustRightInd w:val="0"/>
        <w:rPr>
          <w:sz w:val="22"/>
          <w:szCs w:val="22"/>
        </w:rPr>
      </w:pPr>
      <w:r w:rsidRPr="00D21065">
        <w:rPr>
          <w:sz w:val="22"/>
          <w:szCs w:val="22"/>
        </w:rPr>
        <w:lastRenderedPageBreak/>
        <w:t>Miami, Florida, March 10-13, 2010.</w:t>
      </w:r>
    </w:p>
    <w:p w14:paraId="0164BAB9" w14:textId="77777777" w:rsidR="00746DD8" w:rsidRPr="00D21065" w:rsidRDefault="00746DD8" w:rsidP="00666BE3">
      <w:pPr>
        <w:widowControl w:val="0"/>
        <w:autoSpaceDE w:val="0"/>
        <w:autoSpaceDN w:val="0"/>
        <w:adjustRightInd w:val="0"/>
        <w:rPr>
          <w:sz w:val="22"/>
          <w:szCs w:val="22"/>
        </w:rPr>
      </w:pPr>
    </w:p>
    <w:p w14:paraId="61C6D53D" w14:textId="77777777" w:rsidR="00666BE3" w:rsidRPr="00D21065" w:rsidRDefault="00666BE3" w:rsidP="00666BE3">
      <w:pPr>
        <w:widowControl w:val="0"/>
        <w:autoSpaceDE w:val="0"/>
        <w:autoSpaceDN w:val="0"/>
        <w:adjustRightInd w:val="0"/>
        <w:rPr>
          <w:sz w:val="22"/>
          <w:szCs w:val="22"/>
        </w:rPr>
      </w:pPr>
      <w:r w:rsidRPr="00D21065">
        <w:rPr>
          <w:sz w:val="22"/>
          <w:szCs w:val="22"/>
        </w:rPr>
        <w:t>“A myopic view of Asia? How U.S. news organizations covered the region in 2006”,</w:t>
      </w:r>
    </w:p>
    <w:p w14:paraId="23EF5F87" w14:textId="77777777" w:rsidR="00666BE3" w:rsidRPr="00D21065" w:rsidRDefault="00666BE3" w:rsidP="00666BE3">
      <w:pPr>
        <w:widowControl w:val="0"/>
        <w:autoSpaceDE w:val="0"/>
        <w:autoSpaceDN w:val="0"/>
        <w:adjustRightInd w:val="0"/>
        <w:rPr>
          <w:sz w:val="22"/>
          <w:szCs w:val="22"/>
        </w:rPr>
      </w:pPr>
      <w:r w:rsidRPr="00D21065">
        <w:rPr>
          <w:sz w:val="22"/>
          <w:szCs w:val="22"/>
        </w:rPr>
        <w:t>Poster session presented at the Association for Education in Journalism and Mass</w:t>
      </w:r>
    </w:p>
    <w:p w14:paraId="313073C5" w14:textId="77777777" w:rsidR="00666BE3" w:rsidRPr="00D21065" w:rsidRDefault="00666BE3" w:rsidP="00666BE3">
      <w:pPr>
        <w:widowControl w:val="0"/>
        <w:autoSpaceDE w:val="0"/>
        <w:autoSpaceDN w:val="0"/>
        <w:adjustRightInd w:val="0"/>
        <w:rPr>
          <w:sz w:val="22"/>
          <w:szCs w:val="22"/>
        </w:rPr>
      </w:pPr>
      <w:r w:rsidRPr="00D21065">
        <w:rPr>
          <w:sz w:val="22"/>
          <w:szCs w:val="22"/>
        </w:rPr>
        <w:t>Communication Conference, Boston, Massachusetts, August 5-8, 2009. (With Beverly</w:t>
      </w:r>
    </w:p>
    <w:p w14:paraId="2AD6091C" w14:textId="77777777" w:rsidR="00666BE3" w:rsidRPr="00D21065" w:rsidRDefault="00666BE3" w:rsidP="00666BE3">
      <w:pPr>
        <w:widowControl w:val="0"/>
        <w:autoSpaceDE w:val="0"/>
        <w:autoSpaceDN w:val="0"/>
        <w:adjustRightInd w:val="0"/>
        <w:rPr>
          <w:sz w:val="22"/>
          <w:szCs w:val="22"/>
        </w:rPr>
      </w:pPr>
      <w:r w:rsidRPr="00D21065">
        <w:rPr>
          <w:sz w:val="22"/>
          <w:szCs w:val="22"/>
        </w:rPr>
        <w:t>Horvit, Ph.D.)</w:t>
      </w:r>
    </w:p>
    <w:p w14:paraId="138432F8" w14:textId="77777777" w:rsidR="00C05DC8" w:rsidRPr="00D21065" w:rsidRDefault="00C05DC8" w:rsidP="00666BE3">
      <w:pPr>
        <w:widowControl w:val="0"/>
        <w:autoSpaceDE w:val="0"/>
        <w:autoSpaceDN w:val="0"/>
        <w:adjustRightInd w:val="0"/>
        <w:rPr>
          <w:sz w:val="22"/>
          <w:szCs w:val="22"/>
        </w:rPr>
      </w:pPr>
    </w:p>
    <w:p w14:paraId="70284804" w14:textId="77777777" w:rsidR="00666BE3" w:rsidRPr="00D21065" w:rsidRDefault="00666BE3" w:rsidP="00666BE3">
      <w:pPr>
        <w:widowControl w:val="0"/>
        <w:autoSpaceDE w:val="0"/>
        <w:autoSpaceDN w:val="0"/>
        <w:adjustRightInd w:val="0"/>
        <w:rPr>
          <w:sz w:val="22"/>
          <w:szCs w:val="22"/>
        </w:rPr>
      </w:pPr>
      <w:r w:rsidRPr="00D21065">
        <w:rPr>
          <w:sz w:val="22"/>
          <w:szCs w:val="22"/>
        </w:rPr>
        <w:t>“Two rivals, two cultures, and one industry: Exploring culturally contingent factors in</w:t>
      </w:r>
    </w:p>
    <w:p w14:paraId="545FC148" w14:textId="77777777" w:rsidR="00666BE3" w:rsidRPr="00D21065" w:rsidRDefault="00666BE3" w:rsidP="00666BE3">
      <w:pPr>
        <w:widowControl w:val="0"/>
        <w:autoSpaceDE w:val="0"/>
        <w:autoSpaceDN w:val="0"/>
        <w:adjustRightInd w:val="0"/>
        <w:rPr>
          <w:sz w:val="22"/>
          <w:szCs w:val="22"/>
        </w:rPr>
      </w:pPr>
      <w:r w:rsidRPr="00D21065">
        <w:rPr>
          <w:sz w:val="22"/>
          <w:szCs w:val="22"/>
        </w:rPr>
        <w:t>massive layoffs from Airbus and Boeing”, Paper presented at the Institute for Public</w:t>
      </w:r>
    </w:p>
    <w:p w14:paraId="63FA5011" w14:textId="6B07E5E9" w:rsidR="00666BE3" w:rsidRPr="00D21065" w:rsidRDefault="00666BE3" w:rsidP="00666BE3">
      <w:pPr>
        <w:widowControl w:val="0"/>
        <w:autoSpaceDE w:val="0"/>
        <w:autoSpaceDN w:val="0"/>
        <w:adjustRightInd w:val="0"/>
        <w:rPr>
          <w:sz w:val="22"/>
          <w:szCs w:val="22"/>
        </w:rPr>
      </w:pPr>
      <w:r w:rsidRPr="00D21065">
        <w:rPr>
          <w:sz w:val="22"/>
          <w:szCs w:val="22"/>
        </w:rPr>
        <w:t>Relations Research Conference, Miami, Fl</w:t>
      </w:r>
      <w:r w:rsidR="00D21065">
        <w:rPr>
          <w:sz w:val="22"/>
          <w:szCs w:val="22"/>
        </w:rPr>
        <w:t xml:space="preserve">orida, March 11-14, 2009. (With </w:t>
      </w:r>
      <w:r w:rsidRPr="00D21065">
        <w:rPr>
          <w:sz w:val="22"/>
          <w:szCs w:val="22"/>
        </w:rPr>
        <w:t>HyunJee Oh)</w:t>
      </w:r>
    </w:p>
    <w:p w14:paraId="51A40FE3" w14:textId="77777777" w:rsidR="00C05DC8" w:rsidRPr="00D21065" w:rsidRDefault="00C05DC8" w:rsidP="00666BE3">
      <w:pPr>
        <w:widowControl w:val="0"/>
        <w:autoSpaceDE w:val="0"/>
        <w:autoSpaceDN w:val="0"/>
        <w:adjustRightInd w:val="0"/>
        <w:rPr>
          <w:sz w:val="22"/>
          <w:szCs w:val="22"/>
        </w:rPr>
      </w:pPr>
    </w:p>
    <w:p w14:paraId="14DE86CD" w14:textId="77777777" w:rsidR="00666BE3" w:rsidRPr="00D21065" w:rsidRDefault="00666BE3" w:rsidP="00666BE3">
      <w:pPr>
        <w:widowControl w:val="0"/>
        <w:autoSpaceDE w:val="0"/>
        <w:autoSpaceDN w:val="0"/>
        <w:adjustRightInd w:val="0"/>
        <w:rPr>
          <w:sz w:val="22"/>
          <w:szCs w:val="22"/>
        </w:rPr>
      </w:pPr>
      <w:r w:rsidRPr="00D21065">
        <w:rPr>
          <w:sz w:val="22"/>
          <w:szCs w:val="22"/>
        </w:rPr>
        <w:t>“Not enough time to cover all the news: An analysis of international news coverage in</w:t>
      </w:r>
    </w:p>
    <w:p w14:paraId="37E62C28" w14:textId="77777777" w:rsidR="00666BE3" w:rsidRPr="00D21065" w:rsidRDefault="00666BE3" w:rsidP="00666BE3">
      <w:pPr>
        <w:widowControl w:val="0"/>
        <w:autoSpaceDE w:val="0"/>
        <w:autoSpaceDN w:val="0"/>
        <w:adjustRightInd w:val="0"/>
        <w:rPr>
          <w:sz w:val="22"/>
          <w:szCs w:val="22"/>
        </w:rPr>
      </w:pPr>
      <w:r w:rsidRPr="00D21065">
        <w:rPr>
          <w:sz w:val="22"/>
          <w:szCs w:val="22"/>
        </w:rPr>
        <w:t>Time and Newsweek”, Poster session presented at the Midwest Association for Public</w:t>
      </w:r>
    </w:p>
    <w:p w14:paraId="1438D187" w14:textId="77777777" w:rsidR="00666BE3" w:rsidRPr="00D21065" w:rsidRDefault="00666BE3" w:rsidP="00666BE3">
      <w:pPr>
        <w:widowControl w:val="0"/>
        <w:autoSpaceDE w:val="0"/>
        <w:autoSpaceDN w:val="0"/>
        <w:adjustRightInd w:val="0"/>
        <w:rPr>
          <w:sz w:val="22"/>
          <w:szCs w:val="22"/>
        </w:rPr>
      </w:pPr>
      <w:r w:rsidRPr="00D21065">
        <w:rPr>
          <w:sz w:val="22"/>
          <w:szCs w:val="22"/>
        </w:rPr>
        <w:t>Opinion Research Conference, Chicago, Illinois, November 16-17, 2007.</w:t>
      </w:r>
    </w:p>
    <w:p w14:paraId="2F89CD90" w14:textId="77777777" w:rsidR="00EC75FF" w:rsidRDefault="00EC75FF" w:rsidP="00666BE3">
      <w:pPr>
        <w:widowControl w:val="0"/>
        <w:autoSpaceDE w:val="0"/>
        <w:autoSpaceDN w:val="0"/>
        <w:adjustRightInd w:val="0"/>
        <w:rPr>
          <w:sz w:val="22"/>
          <w:szCs w:val="22"/>
        </w:rPr>
      </w:pPr>
    </w:p>
    <w:p w14:paraId="1AAAB69F" w14:textId="77777777" w:rsidR="00666BE3" w:rsidRPr="00D21065" w:rsidRDefault="00666BE3" w:rsidP="00666BE3">
      <w:pPr>
        <w:widowControl w:val="0"/>
        <w:autoSpaceDE w:val="0"/>
        <w:autoSpaceDN w:val="0"/>
        <w:adjustRightInd w:val="0"/>
        <w:rPr>
          <w:sz w:val="22"/>
          <w:szCs w:val="22"/>
        </w:rPr>
      </w:pPr>
      <w:r w:rsidRPr="00D21065">
        <w:rPr>
          <w:sz w:val="22"/>
          <w:szCs w:val="22"/>
        </w:rPr>
        <w:t>RESEARCH ASSISTANTSHIPS</w:t>
      </w:r>
    </w:p>
    <w:p w14:paraId="1E024F5C" w14:textId="77777777" w:rsidR="00C05DC8" w:rsidRPr="00D21065" w:rsidRDefault="00C05DC8" w:rsidP="00666BE3">
      <w:pPr>
        <w:widowControl w:val="0"/>
        <w:autoSpaceDE w:val="0"/>
        <w:autoSpaceDN w:val="0"/>
        <w:adjustRightInd w:val="0"/>
        <w:rPr>
          <w:sz w:val="22"/>
          <w:szCs w:val="22"/>
        </w:rPr>
      </w:pPr>
    </w:p>
    <w:p w14:paraId="4EF20B8D" w14:textId="77777777" w:rsidR="00C05DC8" w:rsidRPr="00D21065" w:rsidRDefault="00666BE3" w:rsidP="00666BE3">
      <w:pPr>
        <w:widowControl w:val="0"/>
        <w:autoSpaceDE w:val="0"/>
        <w:autoSpaceDN w:val="0"/>
        <w:adjustRightInd w:val="0"/>
        <w:rPr>
          <w:sz w:val="22"/>
          <w:szCs w:val="22"/>
        </w:rPr>
      </w:pPr>
      <w:r w:rsidRPr="00D21065">
        <w:rPr>
          <w:sz w:val="22"/>
          <w:szCs w:val="22"/>
        </w:rPr>
        <w:t xml:space="preserve">Research Assistant to Joy Mayer, University of Missouri-Columbia, 2010-2011. </w:t>
      </w:r>
    </w:p>
    <w:p w14:paraId="27ABF13D" w14:textId="57F35CB3" w:rsidR="00666BE3" w:rsidRPr="00D21065" w:rsidRDefault="00666BE3" w:rsidP="00666BE3">
      <w:pPr>
        <w:widowControl w:val="0"/>
        <w:autoSpaceDE w:val="0"/>
        <w:autoSpaceDN w:val="0"/>
        <w:adjustRightInd w:val="0"/>
        <w:rPr>
          <w:sz w:val="22"/>
          <w:szCs w:val="22"/>
        </w:rPr>
      </w:pPr>
      <w:r w:rsidRPr="00D21065">
        <w:rPr>
          <w:sz w:val="22"/>
          <w:szCs w:val="22"/>
        </w:rPr>
        <w:t>Topics: Public</w:t>
      </w:r>
      <w:r w:rsidR="00C05DC8" w:rsidRPr="00D21065">
        <w:rPr>
          <w:sz w:val="22"/>
          <w:szCs w:val="22"/>
        </w:rPr>
        <w:t xml:space="preserve"> </w:t>
      </w:r>
      <w:r w:rsidRPr="00D21065">
        <w:rPr>
          <w:sz w:val="22"/>
          <w:szCs w:val="22"/>
        </w:rPr>
        <w:t>journalism; consumer engagement</w:t>
      </w:r>
      <w:r w:rsidR="00864BDB">
        <w:rPr>
          <w:sz w:val="22"/>
          <w:szCs w:val="22"/>
        </w:rPr>
        <w:t>; social media</w:t>
      </w:r>
      <w:r w:rsidRPr="00D21065">
        <w:rPr>
          <w:sz w:val="22"/>
          <w:szCs w:val="22"/>
        </w:rPr>
        <w:t>.</w:t>
      </w:r>
    </w:p>
    <w:p w14:paraId="11479CDB" w14:textId="77777777" w:rsidR="00C05DC8" w:rsidRPr="00D21065" w:rsidRDefault="00C05DC8" w:rsidP="00666BE3">
      <w:pPr>
        <w:widowControl w:val="0"/>
        <w:autoSpaceDE w:val="0"/>
        <w:autoSpaceDN w:val="0"/>
        <w:adjustRightInd w:val="0"/>
        <w:rPr>
          <w:sz w:val="22"/>
          <w:szCs w:val="22"/>
        </w:rPr>
      </w:pPr>
    </w:p>
    <w:p w14:paraId="16336FA8" w14:textId="7583737A" w:rsidR="00666BE3" w:rsidRPr="00D21065" w:rsidRDefault="00666BE3" w:rsidP="00666BE3">
      <w:pPr>
        <w:widowControl w:val="0"/>
        <w:autoSpaceDE w:val="0"/>
        <w:autoSpaceDN w:val="0"/>
        <w:adjustRightInd w:val="0"/>
        <w:rPr>
          <w:sz w:val="22"/>
          <w:szCs w:val="22"/>
        </w:rPr>
      </w:pPr>
      <w:r w:rsidRPr="00D21065">
        <w:rPr>
          <w:sz w:val="22"/>
          <w:szCs w:val="22"/>
        </w:rPr>
        <w:t>Research Assistant to Professor Keith Greenwood, University of Missouri-Columbia, 2009-2011.</w:t>
      </w:r>
      <w:r w:rsidR="00C05DC8" w:rsidRPr="00D21065">
        <w:rPr>
          <w:sz w:val="22"/>
          <w:szCs w:val="22"/>
        </w:rPr>
        <w:t xml:space="preserve"> </w:t>
      </w:r>
      <w:r w:rsidRPr="00D21065">
        <w:rPr>
          <w:sz w:val="22"/>
          <w:szCs w:val="22"/>
        </w:rPr>
        <w:t>Topics: Visual framing; visual communication; corporate social responsibility; marketing.</w:t>
      </w:r>
    </w:p>
    <w:p w14:paraId="035931CA" w14:textId="77777777" w:rsidR="00C05DC8" w:rsidRPr="00D21065" w:rsidRDefault="00C05DC8" w:rsidP="00666BE3">
      <w:pPr>
        <w:widowControl w:val="0"/>
        <w:autoSpaceDE w:val="0"/>
        <w:autoSpaceDN w:val="0"/>
        <w:adjustRightInd w:val="0"/>
        <w:rPr>
          <w:sz w:val="22"/>
          <w:szCs w:val="22"/>
        </w:rPr>
      </w:pPr>
    </w:p>
    <w:p w14:paraId="51355FDA" w14:textId="56AA405F" w:rsidR="00666BE3" w:rsidRPr="00D21065" w:rsidRDefault="00666BE3" w:rsidP="00666BE3">
      <w:pPr>
        <w:widowControl w:val="0"/>
        <w:autoSpaceDE w:val="0"/>
        <w:autoSpaceDN w:val="0"/>
        <w:adjustRightInd w:val="0"/>
        <w:rPr>
          <w:sz w:val="22"/>
          <w:szCs w:val="22"/>
        </w:rPr>
      </w:pPr>
      <w:r w:rsidRPr="00D21065">
        <w:rPr>
          <w:sz w:val="22"/>
          <w:szCs w:val="22"/>
        </w:rPr>
        <w:t>Research Assistant to Professor Fritz Cropp, University of Missouri-Columbia, 2009-2010.</w:t>
      </w:r>
      <w:r w:rsidR="00C05DC8" w:rsidRPr="00D21065">
        <w:rPr>
          <w:sz w:val="22"/>
          <w:szCs w:val="22"/>
        </w:rPr>
        <w:t xml:space="preserve"> </w:t>
      </w:r>
      <w:r w:rsidRPr="00D21065">
        <w:rPr>
          <w:sz w:val="22"/>
          <w:szCs w:val="22"/>
        </w:rPr>
        <w:t>Topics: Public relations; cross-cultural communication.</w:t>
      </w:r>
    </w:p>
    <w:p w14:paraId="0FD7B6A7" w14:textId="77777777" w:rsidR="00C05DC8" w:rsidRPr="00D21065" w:rsidRDefault="00C05DC8" w:rsidP="00666BE3">
      <w:pPr>
        <w:widowControl w:val="0"/>
        <w:autoSpaceDE w:val="0"/>
        <w:autoSpaceDN w:val="0"/>
        <w:adjustRightInd w:val="0"/>
        <w:rPr>
          <w:sz w:val="22"/>
          <w:szCs w:val="22"/>
        </w:rPr>
      </w:pPr>
    </w:p>
    <w:p w14:paraId="49515C91" w14:textId="61442D36" w:rsidR="00666BE3" w:rsidRPr="00D21065" w:rsidRDefault="00666BE3" w:rsidP="00666BE3">
      <w:pPr>
        <w:widowControl w:val="0"/>
        <w:autoSpaceDE w:val="0"/>
        <w:autoSpaceDN w:val="0"/>
        <w:adjustRightInd w:val="0"/>
        <w:rPr>
          <w:sz w:val="22"/>
          <w:szCs w:val="22"/>
        </w:rPr>
      </w:pPr>
      <w:r w:rsidRPr="00D21065">
        <w:rPr>
          <w:sz w:val="22"/>
          <w:szCs w:val="22"/>
        </w:rPr>
        <w:t>Research Assistant to Professor Cynthia Frisby, University of Missouri-Columbia, 2008-2009.</w:t>
      </w:r>
      <w:r w:rsidR="00C05DC8" w:rsidRPr="00D21065">
        <w:rPr>
          <w:sz w:val="22"/>
          <w:szCs w:val="22"/>
        </w:rPr>
        <w:t xml:space="preserve"> </w:t>
      </w:r>
      <w:r w:rsidRPr="00D21065">
        <w:rPr>
          <w:sz w:val="22"/>
          <w:szCs w:val="22"/>
        </w:rPr>
        <w:t>Topics: Multi-cultural communication; advertising; gender and race studies.</w:t>
      </w:r>
    </w:p>
    <w:p w14:paraId="6186D4D8" w14:textId="77777777" w:rsidR="00C05DC8" w:rsidRPr="00D21065" w:rsidRDefault="00C05DC8" w:rsidP="00666BE3">
      <w:pPr>
        <w:widowControl w:val="0"/>
        <w:autoSpaceDE w:val="0"/>
        <w:autoSpaceDN w:val="0"/>
        <w:adjustRightInd w:val="0"/>
        <w:rPr>
          <w:sz w:val="22"/>
          <w:szCs w:val="22"/>
        </w:rPr>
      </w:pPr>
    </w:p>
    <w:p w14:paraId="60C89EDA" w14:textId="53CC2285" w:rsidR="00666BE3" w:rsidRPr="00D21065" w:rsidRDefault="00666BE3" w:rsidP="00666BE3">
      <w:pPr>
        <w:widowControl w:val="0"/>
        <w:autoSpaceDE w:val="0"/>
        <w:autoSpaceDN w:val="0"/>
        <w:adjustRightInd w:val="0"/>
        <w:rPr>
          <w:sz w:val="22"/>
          <w:szCs w:val="22"/>
        </w:rPr>
      </w:pPr>
      <w:r w:rsidRPr="00D21065">
        <w:rPr>
          <w:sz w:val="22"/>
          <w:szCs w:val="22"/>
        </w:rPr>
        <w:t>Research Assistant to Professor Beverly Horvit, University of Missouri-Columbia, 2008-2009.</w:t>
      </w:r>
      <w:r w:rsidR="00C05DC8" w:rsidRPr="00D21065">
        <w:rPr>
          <w:sz w:val="22"/>
          <w:szCs w:val="22"/>
        </w:rPr>
        <w:t xml:space="preserve"> </w:t>
      </w:r>
      <w:r w:rsidRPr="00D21065">
        <w:rPr>
          <w:sz w:val="22"/>
          <w:szCs w:val="22"/>
        </w:rPr>
        <w:t xml:space="preserve">Topics: Investigative journalism; international journalism; </w:t>
      </w:r>
      <w:r w:rsidR="008219BE">
        <w:rPr>
          <w:sz w:val="22"/>
          <w:szCs w:val="22"/>
        </w:rPr>
        <w:t xml:space="preserve">Asian studies; </w:t>
      </w:r>
      <w:r w:rsidRPr="00D21065">
        <w:rPr>
          <w:sz w:val="22"/>
          <w:szCs w:val="22"/>
        </w:rPr>
        <w:t>framing</w:t>
      </w:r>
      <w:proofErr w:type="gramStart"/>
      <w:r w:rsidRPr="00D21065">
        <w:rPr>
          <w:sz w:val="22"/>
          <w:szCs w:val="22"/>
        </w:rPr>
        <w:t>;</w:t>
      </w:r>
      <w:proofErr w:type="gramEnd"/>
      <w:r w:rsidRPr="00D21065">
        <w:rPr>
          <w:sz w:val="22"/>
          <w:szCs w:val="22"/>
        </w:rPr>
        <w:t xml:space="preserve"> convergence.</w:t>
      </w:r>
    </w:p>
    <w:p w14:paraId="4B92592F" w14:textId="77777777" w:rsidR="00B71AED" w:rsidRDefault="00B71AED" w:rsidP="00666BE3">
      <w:pPr>
        <w:widowControl w:val="0"/>
        <w:autoSpaceDE w:val="0"/>
        <w:autoSpaceDN w:val="0"/>
        <w:adjustRightInd w:val="0"/>
        <w:rPr>
          <w:sz w:val="22"/>
          <w:szCs w:val="22"/>
        </w:rPr>
      </w:pPr>
    </w:p>
    <w:p w14:paraId="487441DB" w14:textId="77777777" w:rsidR="00B71AED" w:rsidRDefault="00B71AED" w:rsidP="00666BE3">
      <w:pPr>
        <w:widowControl w:val="0"/>
        <w:autoSpaceDE w:val="0"/>
        <w:autoSpaceDN w:val="0"/>
        <w:adjustRightInd w:val="0"/>
        <w:rPr>
          <w:sz w:val="22"/>
          <w:szCs w:val="22"/>
        </w:rPr>
      </w:pPr>
    </w:p>
    <w:p w14:paraId="0B8307E3" w14:textId="77777777" w:rsidR="00666BE3" w:rsidRPr="00D21065" w:rsidRDefault="00666BE3" w:rsidP="00666BE3">
      <w:pPr>
        <w:widowControl w:val="0"/>
        <w:autoSpaceDE w:val="0"/>
        <w:autoSpaceDN w:val="0"/>
        <w:adjustRightInd w:val="0"/>
        <w:rPr>
          <w:sz w:val="22"/>
          <w:szCs w:val="22"/>
        </w:rPr>
      </w:pPr>
      <w:r w:rsidRPr="00D21065">
        <w:rPr>
          <w:sz w:val="22"/>
          <w:szCs w:val="22"/>
        </w:rPr>
        <w:t>AWARDS AND HONORS</w:t>
      </w:r>
    </w:p>
    <w:p w14:paraId="2B8080C9" w14:textId="77777777" w:rsidR="00C05DC8" w:rsidRPr="00D21065" w:rsidRDefault="00C05DC8" w:rsidP="00666BE3">
      <w:pPr>
        <w:widowControl w:val="0"/>
        <w:autoSpaceDE w:val="0"/>
        <w:autoSpaceDN w:val="0"/>
        <w:adjustRightInd w:val="0"/>
        <w:rPr>
          <w:sz w:val="22"/>
          <w:szCs w:val="22"/>
        </w:rPr>
      </w:pPr>
    </w:p>
    <w:p w14:paraId="7B453C68" w14:textId="614CAACF" w:rsidR="00B2131D" w:rsidRPr="00B2131D" w:rsidRDefault="00B2131D" w:rsidP="00666BE3">
      <w:pPr>
        <w:widowControl w:val="0"/>
        <w:autoSpaceDE w:val="0"/>
        <w:autoSpaceDN w:val="0"/>
        <w:adjustRightInd w:val="0"/>
        <w:rPr>
          <w:sz w:val="22"/>
          <w:szCs w:val="22"/>
        </w:rPr>
      </w:pPr>
      <w:r>
        <w:rPr>
          <w:sz w:val="22"/>
          <w:szCs w:val="22"/>
        </w:rPr>
        <w:t xml:space="preserve">FIU CIBER Faculty Development Program Award, </w:t>
      </w:r>
      <w:bookmarkStart w:id="0" w:name="_GoBack"/>
      <w:bookmarkEnd w:id="0"/>
      <w:r>
        <w:rPr>
          <w:sz w:val="22"/>
          <w:szCs w:val="22"/>
        </w:rPr>
        <w:t xml:space="preserve">PDIB Scandinavia Program, </w:t>
      </w:r>
      <w:r w:rsidRPr="00B2131D">
        <w:rPr>
          <w:sz w:val="22"/>
          <w:szCs w:val="22"/>
        </w:rPr>
        <w:t>Sustainabil</w:t>
      </w:r>
      <w:r>
        <w:rPr>
          <w:sz w:val="22"/>
          <w:szCs w:val="22"/>
        </w:rPr>
        <w:t xml:space="preserve">ity and CSR in Denmark and Sweden, </w:t>
      </w:r>
      <w:r w:rsidRPr="00B2131D">
        <w:rPr>
          <w:sz w:val="22"/>
          <w:szCs w:val="22"/>
        </w:rPr>
        <w:t>hosted by the University of Minnesota</w:t>
      </w:r>
      <w:r>
        <w:rPr>
          <w:sz w:val="22"/>
          <w:szCs w:val="22"/>
        </w:rPr>
        <w:t xml:space="preserve">, Copenhagen, Denmark, June 9-20, 2013. </w:t>
      </w:r>
    </w:p>
    <w:p w14:paraId="2A2B62BC" w14:textId="77777777" w:rsidR="00B2131D" w:rsidRDefault="00B2131D" w:rsidP="00666BE3">
      <w:pPr>
        <w:widowControl w:val="0"/>
        <w:autoSpaceDE w:val="0"/>
        <w:autoSpaceDN w:val="0"/>
        <w:adjustRightInd w:val="0"/>
        <w:rPr>
          <w:color w:val="343434"/>
          <w:sz w:val="22"/>
          <w:szCs w:val="22"/>
        </w:rPr>
      </w:pPr>
    </w:p>
    <w:p w14:paraId="7F8054EE" w14:textId="7D91F719" w:rsidR="00E27DF5" w:rsidRDefault="00E27DF5" w:rsidP="00666BE3">
      <w:pPr>
        <w:widowControl w:val="0"/>
        <w:autoSpaceDE w:val="0"/>
        <w:autoSpaceDN w:val="0"/>
        <w:adjustRightInd w:val="0"/>
        <w:rPr>
          <w:sz w:val="22"/>
          <w:szCs w:val="22"/>
        </w:rPr>
      </w:pPr>
      <w:r w:rsidRPr="00E27DF5">
        <w:rPr>
          <w:color w:val="343434"/>
          <w:sz w:val="22"/>
          <w:szCs w:val="22"/>
        </w:rPr>
        <w:t>Center for International Business Education and Research</w:t>
      </w:r>
      <w:r>
        <w:rPr>
          <w:color w:val="343434"/>
          <w:sz w:val="22"/>
          <w:szCs w:val="22"/>
        </w:rPr>
        <w:t xml:space="preserve"> (</w:t>
      </w:r>
      <w:r w:rsidRPr="00E27DF5">
        <w:rPr>
          <w:sz w:val="22"/>
          <w:szCs w:val="22"/>
        </w:rPr>
        <w:t>CIBER</w:t>
      </w:r>
      <w:r>
        <w:rPr>
          <w:sz w:val="22"/>
          <w:szCs w:val="22"/>
        </w:rPr>
        <w:t xml:space="preserve">) Research Award, </w:t>
      </w:r>
      <w:r w:rsidR="000D38E2">
        <w:rPr>
          <w:sz w:val="22"/>
          <w:szCs w:val="22"/>
        </w:rPr>
        <w:t xml:space="preserve">Florida International University, </w:t>
      </w:r>
      <w:r>
        <w:rPr>
          <w:sz w:val="22"/>
          <w:szCs w:val="22"/>
        </w:rPr>
        <w:t>Miami, Florida</w:t>
      </w:r>
      <w:r w:rsidR="000D38E2">
        <w:rPr>
          <w:sz w:val="22"/>
          <w:szCs w:val="22"/>
        </w:rPr>
        <w:t>, May 3, 2013.</w:t>
      </w:r>
    </w:p>
    <w:p w14:paraId="79472778" w14:textId="77777777" w:rsidR="00E27DF5" w:rsidRPr="00B2131D" w:rsidRDefault="00E27DF5" w:rsidP="00666BE3">
      <w:pPr>
        <w:widowControl w:val="0"/>
        <w:autoSpaceDE w:val="0"/>
        <w:autoSpaceDN w:val="0"/>
        <w:adjustRightInd w:val="0"/>
        <w:rPr>
          <w:sz w:val="22"/>
          <w:szCs w:val="22"/>
        </w:rPr>
      </w:pPr>
    </w:p>
    <w:p w14:paraId="58605AB6" w14:textId="7C54C050" w:rsidR="00BC62AC" w:rsidRDefault="00BC62AC" w:rsidP="00666BE3">
      <w:pPr>
        <w:widowControl w:val="0"/>
        <w:autoSpaceDE w:val="0"/>
        <w:autoSpaceDN w:val="0"/>
        <w:adjustRightInd w:val="0"/>
        <w:rPr>
          <w:sz w:val="22"/>
          <w:szCs w:val="22"/>
        </w:rPr>
      </w:pPr>
      <w:r w:rsidRPr="00D21065">
        <w:rPr>
          <w:sz w:val="22"/>
          <w:szCs w:val="22"/>
        </w:rPr>
        <w:t>First Place f</w:t>
      </w:r>
      <w:r w:rsidR="00A175EF">
        <w:rPr>
          <w:sz w:val="22"/>
          <w:szCs w:val="22"/>
        </w:rPr>
        <w:t>or Top Research Award</w:t>
      </w:r>
      <w:r w:rsidRPr="00D21065">
        <w:rPr>
          <w:sz w:val="22"/>
          <w:szCs w:val="22"/>
        </w:rPr>
        <w:t xml:space="preserve">, Arab-US Association for Communication Educators (AUSACE) Conference, Beirut, Lebanon, October 28-31, 2011. </w:t>
      </w:r>
    </w:p>
    <w:p w14:paraId="76F89D49" w14:textId="77777777" w:rsidR="00A175EF" w:rsidRDefault="00A175EF" w:rsidP="00666BE3">
      <w:pPr>
        <w:widowControl w:val="0"/>
        <w:autoSpaceDE w:val="0"/>
        <w:autoSpaceDN w:val="0"/>
        <w:adjustRightInd w:val="0"/>
        <w:rPr>
          <w:sz w:val="22"/>
          <w:szCs w:val="22"/>
        </w:rPr>
      </w:pPr>
    </w:p>
    <w:p w14:paraId="3AB6F4A1" w14:textId="65F8FED4" w:rsidR="00A175EF" w:rsidRPr="00D21065" w:rsidRDefault="00A175EF" w:rsidP="00666BE3">
      <w:pPr>
        <w:widowControl w:val="0"/>
        <w:autoSpaceDE w:val="0"/>
        <w:autoSpaceDN w:val="0"/>
        <w:adjustRightInd w:val="0"/>
        <w:rPr>
          <w:sz w:val="22"/>
          <w:szCs w:val="22"/>
        </w:rPr>
      </w:pPr>
      <w:r>
        <w:rPr>
          <w:sz w:val="22"/>
          <w:szCs w:val="22"/>
        </w:rPr>
        <w:t>Honorable Mention for Top Research Paper, Open Competition, Mass Communication and Society Division, Association for Education in Journalism and Mass Communication, St. Louis, Missouri, August 12, 2011.</w:t>
      </w:r>
    </w:p>
    <w:p w14:paraId="0384CAFE" w14:textId="77777777" w:rsidR="00BC62AC" w:rsidRPr="00D21065" w:rsidRDefault="00BC62AC" w:rsidP="00666BE3">
      <w:pPr>
        <w:widowControl w:val="0"/>
        <w:autoSpaceDE w:val="0"/>
        <w:autoSpaceDN w:val="0"/>
        <w:adjustRightInd w:val="0"/>
        <w:rPr>
          <w:sz w:val="22"/>
          <w:szCs w:val="22"/>
        </w:rPr>
      </w:pPr>
    </w:p>
    <w:p w14:paraId="3CD23827" w14:textId="70579F70" w:rsidR="00666BE3" w:rsidRPr="00D21065" w:rsidRDefault="00666BE3" w:rsidP="00666BE3">
      <w:pPr>
        <w:widowControl w:val="0"/>
        <w:autoSpaceDE w:val="0"/>
        <w:autoSpaceDN w:val="0"/>
        <w:adjustRightInd w:val="0"/>
        <w:rPr>
          <w:sz w:val="22"/>
          <w:szCs w:val="22"/>
        </w:rPr>
      </w:pPr>
      <w:r w:rsidRPr="00D21065">
        <w:rPr>
          <w:sz w:val="22"/>
          <w:szCs w:val="22"/>
        </w:rPr>
        <w:t>University of Miami Top Student Paper Award</w:t>
      </w:r>
      <w:r w:rsidR="00AD5E3F" w:rsidRPr="00D21065">
        <w:rPr>
          <w:sz w:val="22"/>
          <w:szCs w:val="22"/>
        </w:rPr>
        <w:t xml:space="preserve">, </w:t>
      </w:r>
      <w:r w:rsidR="00AD5E3F">
        <w:rPr>
          <w:sz w:val="22"/>
          <w:szCs w:val="22"/>
        </w:rPr>
        <w:t>International</w:t>
      </w:r>
      <w:r w:rsidR="00AD5E3F" w:rsidRPr="00D21065">
        <w:rPr>
          <w:sz w:val="22"/>
          <w:szCs w:val="22"/>
        </w:rPr>
        <w:t xml:space="preserve"> </w:t>
      </w:r>
      <w:r w:rsidRPr="00D21065">
        <w:rPr>
          <w:sz w:val="22"/>
          <w:szCs w:val="22"/>
        </w:rPr>
        <w:t>Public Relations Research</w:t>
      </w:r>
    </w:p>
    <w:p w14:paraId="43C68D48" w14:textId="3326EA55" w:rsidR="00A175EF" w:rsidRPr="00D21065" w:rsidRDefault="00666BE3" w:rsidP="00666BE3">
      <w:pPr>
        <w:widowControl w:val="0"/>
        <w:autoSpaceDE w:val="0"/>
        <w:autoSpaceDN w:val="0"/>
        <w:adjustRightInd w:val="0"/>
        <w:rPr>
          <w:sz w:val="22"/>
          <w:szCs w:val="22"/>
        </w:rPr>
      </w:pPr>
      <w:r w:rsidRPr="00D21065">
        <w:rPr>
          <w:sz w:val="22"/>
          <w:szCs w:val="22"/>
        </w:rPr>
        <w:t>Conference, Miami, Florida, March 10-13, 2010.</w:t>
      </w:r>
    </w:p>
    <w:p w14:paraId="45E1F286" w14:textId="77777777" w:rsidR="00BC62AC" w:rsidRPr="00D21065" w:rsidRDefault="00BC62AC" w:rsidP="00666BE3">
      <w:pPr>
        <w:widowControl w:val="0"/>
        <w:autoSpaceDE w:val="0"/>
        <w:autoSpaceDN w:val="0"/>
        <w:adjustRightInd w:val="0"/>
        <w:rPr>
          <w:sz w:val="22"/>
          <w:szCs w:val="22"/>
        </w:rPr>
      </w:pPr>
    </w:p>
    <w:p w14:paraId="718A78D7" w14:textId="52686EBF" w:rsidR="00666BE3" w:rsidRPr="00D21065" w:rsidRDefault="00666BE3" w:rsidP="00666BE3">
      <w:pPr>
        <w:widowControl w:val="0"/>
        <w:autoSpaceDE w:val="0"/>
        <w:autoSpaceDN w:val="0"/>
        <w:adjustRightInd w:val="0"/>
        <w:rPr>
          <w:sz w:val="22"/>
          <w:szCs w:val="22"/>
        </w:rPr>
      </w:pPr>
      <w:r w:rsidRPr="00D21065">
        <w:rPr>
          <w:sz w:val="22"/>
          <w:szCs w:val="22"/>
        </w:rPr>
        <w:t xml:space="preserve">Institute for Public Relations Top Three Paper Award, </w:t>
      </w:r>
      <w:r w:rsidR="00AD5E3F">
        <w:rPr>
          <w:sz w:val="22"/>
          <w:szCs w:val="22"/>
        </w:rPr>
        <w:t>International</w:t>
      </w:r>
      <w:r w:rsidRPr="00D21065">
        <w:rPr>
          <w:sz w:val="22"/>
          <w:szCs w:val="22"/>
        </w:rPr>
        <w:t xml:space="preserve"> Public Relations</w:t>
      </w:r>
    </w:p>
    <w:p w14:paraId="684AB51B" w14:textId="77777777" w:rsidR="00666BE3" w:rsidRPr="00D21065" w:rsidRDefault="00666BE3" w:rsidP="00666BE3">
      <w:pPr>
        <w:widowControl w:val="0"/>
        <w:autoSpaceDE w:val="0"/>
        <w:autoSpaceDN w:val="0"/>
        <w:adjustRightInd w:val="0"/>
        <w:rPr>
          <w:sz w:val="22"/>
          <w:szCs w:val="22"/>
        </w:rPr>
      </w:pPr>
      <w:r w:rsidRPr="00D21065">
        <w:rPr>
          <w:sz w:val="22"/>
          <w:szCs w:val="22"/>
        </w:rPr>
        <w:t>Research Conference, Miami, Florida, March 10-13, 2010.</w:t>
      </w:r>
    </w:p>
    <w:p w14:paraId="7BD95E55" w14:textId="77777777" w:rsidR="00C05DC8" w:rsidRPr="00D21065" w:rsidRDefault="00C05DC8" w:rsidP="00666BE3">
      <w:pPr>
        <w:widowControl w:val="0"/>
        <w:autoSpaceDE w:val="0"/>
        <w:autoSpaceDN w:val="0"/>
        <w:adjustRightInd w:val="0"/>
        <w:rPr>
          <w:sz w:val="22"/>
          <w:szCs w:val="22"/>
        </w:rPr>
      </w:pPr>
    </w:p>
    <w:p w14:paraId="1512C752" w14:textId="77777777" w:rsidR="00666BE3" w:rsidRPr="00D21065" w:rsidRDefault="00666BE3" w:rsidP="00666BE3">
      <w:pPr>
        <w:widowControl w:val="0"/>
        <w:autoSpaceDE w:val="0"/>
        <w:autoSpaceDN w:val="0"/>
        <w:adjustRightInd w:val="0"/>
        <w:rPr>
          <w:sz w:val="22"/>
          <w:szCs w:val="22"/>
        </w:rPr>
      </w:pPr>
      <w:r w:rsidRPr="00D21065">
        <w:rPr>
          <w:sz w:val="22"/>
          <w:szCs w:val="22"/>
        </w:rPr>
        <w:t>Janise &amp; Frances Rentchler Scholarship, Missouri School of Journalism, University of</w:t>
      </w:r>
    </w:p>
    <w:p w14:paraId="0C754798" w14:textId="77777777" w:rsidR="00666BE3" w:rsidRPr="00D21065" w:rsidRDefault="00666BE3" w:rsidP="00666BE3">
      <w:pPr>
        <w:widowControl w:val="0"/>
        <w:autoSpaceDE w:val="0"/>
        <w:autoSpaceDN w:val="0"/>
        <w:adjustRightInd w:val="0"/>
        <w:rPr>
          <w:sz w:val="22"/>
          <w:szCs w:val="22"/>
        </w:rPr>
      </w:pPr>
      <w:r w:rsidRPr="00D21065">
        <w:rPr>
          <w:sz w:val="22"/>
          <w:szCs w:val="22"/>
        </w:rPr>
        <w:t>Missouri-Columbia, September 2008.</w:t>
      </w:r>
    </w:p>
    <w:p w14:paraId="5D04CF60" w14:textId="77777777" w:rsidR="00C05DC8" w:rsidRPr="00D21065" w:rsidRDefault="00C05DC8" w:rsidP="00666BE3">
      <w:pPr>
        <w:widowControl w:val="0"/>
        <w:autoSpaceDE w:val="0"/>
        <w:autoSpaceDN w:val="0"/>
        <w:adjustRightInd w:val="0"/>
        <w:rPr>
          <w:sz w:val="22"/>
          <w:szCs w:val="22"/>
        </w:rPr>
      </w:pPr>
    </w:p>
    <w:p w14:paraId="0A484B8B" w14:textId="77777777" w:rsidR="00666BE3" w:rsidRPr="00D21065" w:rsidRDefault="00666BE3" w:rsidP="00666BE3">
      <w:pPr>
        <w:widowControl w:val="0"/>
        <w:autoSpaceDE w:val="0"/>
        <w:autoSpaceDN w:val="0"/>
        <w:adjustRightInd w:val="0"/>
        <w:rPr>
          <w:sz w:val="22"/>
          <w:szCs w:val="22"/>
        </w:rPr>
      </w:pPr>
      <w:r w:rsidRPr="00D21065">
        <w:rPr>
          <w:sz w:val="22"/>
          <w:szCs w:val="22"/>
        </w:rPr>
        <w:t>John &amp; Virginia Sutherland Scholarship, Missouri School of Journalism, University of</w:t>
      </w:r>
    </w:p>
    <w:p w14:paraId="1286C540" w14:textId="77777777" w:rsidR="00666BE3" w:rsidRPr="00D21065" w:rsidRDefault="00666BE3" w:rsidP="00666BE3">
      <w:pPr>
        <w:widowControl w:val="0"/>
        <w:autoSpaceDE w:val="0"/>
        <w:autoSpaceDN w:val="0"/>
        <w:adjustRightInd w:val="0"/>
        <w:rPr>
          <w:sz w:val="22"/>
          <w:szCs w:val="22"/>
        </w:rPr>
      </w:pPr>
      <w:r w:rsidRPr="00D21065">
        <w:rPr>
          <w:sz w:val="22"/>
          <w:szCs w:val="22"/>
        </w:rPr>
        <w:t>Missouri-Columbia, September 2008.</w:t>
      </w:r>
    </w:p>
    <w:p w14:paraId="1C947051" w14:textId="77777777" w:rsidR="00C05DC8" w:rsidRPr="00D21065" w:rsidRDefault="00C05DC8" w:rsidP="00666BE3">
      <w:pPr>
        <w:widowControl w:val="0"/>
        <w:autoSpaceDE w:val="0"/>
        <w:autoSpaceDN w:val="0"/>
        <w:adjustRightInd w:val="0"/>
        <w:rPr>
          <w:sz w:val="22"/>
          <w:szCs w:val="22"/>
        </w:rPr>
      </w:pPr>
    </w:p>
    <w:p w14:paraId="5749F31A" w14:textId="77777777" w:rsidR="00666BE3" w:rsidRPr="00D21065" w:rsidRDefault="00666BE3" w:rsidP="00666BE3">
      <w:pPr>
        <w:widowControl w:val="0"/>
        <w:autoSpaceDE w:val="0"/>
        <w:autoSpaceDN w:val="0"/>
        <w:adjustRightInd w:val="0"/>
        <w:rPr>
          <w:sz w:val="22"/>
          <w:szCs w:val="22"/>
        </w:rPr>
      </w:pPr>
      <w:r w:rsidRPr="00D21065">
        <w:rPr>
          <w:sz w:val="22"/>
          <w:szCs w:val="22"/>
        </w:rPr>
        <w:t>Robert M. Jackson Memorial Scholarship, Missouri School of Journalism, University of</w:t>
      </w:r>
    </w:p>
    <w:p w14:paraId="4B0017E4" w14:textId="77777777" w:rsidR="00666BE3" w:rsidRPr="00D21065" w:rsidRDefault="00666BE3" w:rsidP="00666BE3">
      <w:pPr>
        <w:widowControl w:val="0"/>
        <w:autoSpaceDE w:val="0"/>
        <w:autoSpaceDN w:val="0"/>
        <w:adjustRightInd w:val="0"/>
        <w:rPr>
          <w:sz w:val="22"/>
          <w:szCs w:val="22"/>
        </w:rPr>
      </w:pPr>
      <w:r w:rsidRPr="00D21065">
        <w:rPr>
          <w:sz w:val="22"/>
          <w:szCs w:val="22"/>
        </w:rPr>
        <w:t>Missouri-Columbia, September 2008.</w:t>
      </w:r>
    </w:p>
    <w:p w14:paraId="05A5901F" w14:textId="77777777" w:rsidR="00C05DC8" w:rsidRPr="00D21065" w:rsidRDefault="00C05DC8" w:rsidP="00666BE3">
      <w:pPr>
        <w:widowControl w:val="0"/>
        <w:autoSpaceDE w:val="0"/>
        <w:autoSpaceDN w:val="0"/>
        <w:adjustRightInd w:val="0"/>
        <w:rPr>
          <w:sz w:val="22"/>
          <w:szCs w:val="22"/>
        </w:rPr>
      </w:pPr>
    </w:p>
    <w:p w14:paraId="5DA171CC" w14:textId="77777777" w:rsidR="00666BE3" w:rsidRPr="00D21065" w:rsidRDefault="00666BE3" w:rsidP="00666BE3">
      <w:pPr>
        <w:widowControl w:val="0"/>
        <w:autoSpaceDE w:val="0"/>
        <w:autoSpaceDN w:val="0"/>
        <w:adjustRightInd w:val="0"/>
        <w:rPr>
          <w:sz w:val="22"/>
          <w:szCs w:val="22"/>
        </w:rPr>
      </w:pPr>
      <w:r w:rsidRPr="00D21065">
        <w:rPr>
          <w:sz w:val="22"/>
          <w:szCs w:val="22"/>
        </w:rPr>
        <w:t>Virginia &amp; Robert Schwartz Scholarship, Missouri School of Journalism, University of</w:t>
      </w:r>
    </w:p>
    <w:p w14:paraId="15979580" w14:textId="77777777" w:rsidR="00666BE3" w:rsidRPr="00D21065" w:rsidRDefault="00666BE3" w:rsidP="00666BE3">
      <w:pPr>
        <w:widowControl w:val="0"/>
        <w:autoSpaceDE w:val="0"/>
        <w:autoSpaceDN w:val="0"/>
        <w:adjustRightInd w:val="0"/>
        <w:rPr>
          <w:sz w:val="22"/>
          <w:szCs w:val="22"/>
        </w:rPr>
      </w:pPr>
      <w:r w:rsidRPr="00D21065">
        <w:rPr>
          <w:sz w:val="22"/>
          <w:szCs w:val="22"/>
        </w:rPr>
        <w:t>Missouri-Columbia, Academic Year 2008-2009.</w:t>
      </w:r>
    </w:p>
    <w:p w14:paraId="3B96ADAF" w14:textId="77777777" w:rsidR="00C05DC8" w:rsidRPr="00D21065" w:rsidRDefault="00C05DC8" w:rsidP="00666BE3">
      <w:pPr>
        <w:widowControl w:val="0"/>
        <w:autoSpaceDE w:val="0"/>
        <w:autoSpaceDN w:val="0"/>
        <w:adjustRightInd w:val="0"/>
        <w:rPr>
          <w:sz w:val="22"/>
          <w:szCs w:val="22"/>
        </w:rPr>
      </w:pPr>
    </w:p>
    <w:p w14:paraId="734F02AC" w14:textId="77777777" w:rsidR="00666BE3" w:rsidRPr="00D21065" w:rsidRDefault="00666BE3" w:rsidP="00666BE3">
      <w:pPr>
        <w:widowControl w:val="0"/>
        <w:autoSpaceDE w:val="0"/>
        <w:autoSpaceDN w:val="0"/>
        <w:adjustRightInd w:val="0"/>
        <w:rPr>
          <w:sz w:val="22"/>
          <w:szCs w:val="22"/>
        </w:rPr>
      </w:pPr>
      <w:r w:rsidRPr="00D21065">
        <w:rPr>
          <w:sz w:val="22"/>
          <w:szCs w:val="22"/>
        </w:rPr>
        <w:t>Aventura Marketing Scholarship, Department of Journalism and Mass Communication,</w:t>
      </w:r>
    </w:p>
    <w:p w14:paraId="39268303" w14:textId="77777777" w:rsidR="00666BE3" w:rsidRPr="00D21065" w:rsidRDefault="00666BE3" w:rsidP="00666BE3">
      <w:pPr>
        <w:widowControl w:val="0"/>
        <w:autoSpaceDE w:val="0"/>
        <w:autoSpaceDN w:val="0"/>
        <w:adjustRightInd w:val="0"/>
        <w:rPr>
          <w:sz w:val="22"/>
          <w:szCs w:val="22"/>
        </w:rPr>
      </w:pPr>
      <w:r w:rsidRPr="00D21065">
        <w:rPr>
          <w:sz w:val="22"/>
          <w:szCs w:val="22"/>
        </w:rPr>
        <w:t>Florida International University, February 2006.</w:t>
      </w:r>
    </w:p>
    <w:p w14:paraId="1E91E3CD" w14:textId="77777777" w:rsidR="00C05DC8" w:rsidRPr="00D21065" w:rsidRDefault="00C05DC8" w:rsidP="00666BE3">
      <w:pPr>
        <w:widowControl w:val="0"/>
        <w:autoSpaceDE w:val="0"/>
        <w:autoSpaceDN w:val="0"/>
        <w:adjustRightInd w:val="0"/>
        <w:rPr>
          <w:sz w:val="22"/>
          <w:szCs w:val="22"/>
        </w:rPr>
      </w:pPr>
    </w:p>
    <w:p w14:paraId="157CCDC1" w14:textId="77777777" w:rsidR="00666BE3" w:rsidRPr="00D21065" w:rsidRDefault="00666BE3" w:rsidP="00666BE3">
      <w:pPr>
        <w:widowControl w:val="0"/>
        <w:autoSpaceDE w:val="0"/>
        <w:autoSpaceDN w:val="0"/>
        <w:adjustRightInd w:val="0"/>
        <w:rPr>
          <w:sz w:val="22"/>
          <w:szCs w:val="22"/>
        </w:rPr>
      </w:pPr>
      <w:r w:rsidRPr="00D21065">
        <w:rPr>
          <w:sz w:val="22"/>
          <w:szCs w:val="22"/>
        </w:rPr>
        <w:t>Florida International University Essay Scholarship, Florida International University,</w:t>
      </w:r>
    </w:p>
    <w:p w14:paraId="6FEE1969" w14:textId="77777777" w:rsidR="00666BE3" w:rsidRPr="00D21065" w:rsidRDefault="00666BE3" w:rsidP="00666BE3">
      <w:pPr>
        <w:widowControl w:val="0"/>
        <w:autoSpaceDE w:val="0"/>
        <w:autoSpaceDN w:val="0"/>
        <w:adjustRightInd w:val="0"/>
        <w:rPr>
          <w:sz w:val="22"/>
          <w:szCs w:val="22"/>
        </w:rPr>
      </w:pPr>
      <w:r w:rsidRPr="00D21065">
        <w:rPr>
          <w:sz w:val="22"/>
          <w:szCs w:val="22"/>
        </w:rPr>
        <w:t>Academic Year 2005-2006.</w:t>
      </w:r>
    </w:p>
    <w:p w14:paraId="5DDCDF0D" w14:textId="77777777" w:rsidR="00C05DC8" w:rsidRPr="00D21065" w:rsidRDefault="00C05DC8" w:rsidP="00666BE3">
      <w:pPr>
        <w:widowControl w:val="0"/>
        <w:autoSpaceDE w:val="0"/>
        <w:autoSpaceDN w:val="0"/>
        <w:adjustRightInd w:val="0"/>
        <w:rPr>
          <w:sz w:val="22"/>
          <w:szCs w:val="22"/>
        </w:rPr>
      </w:pPr>
    </w:p>
    <w:p w14:paraId="63097FB5" w14:textId="77777777" w:rsidR="00C05DC8" w:rsidRPr="00D21065" w:rsidRDefault="00C05DC8" w:rsidP="00666BE3">
      <w:pPr>
        <w:widowControl w:val="0"/>
        <w:autoSpaceDE w:val="0"/>
        <w:autoSpaceDN w:val="0"/>
        <w:adjustRightInd w:val="0"/>
        <w:rPr>
          <w:sz w:val="22"/>
          <w:szCs w:val="22"/>
        </w:rPr>
      </w:pPr>
    </w:p>
    <w:p w14:paraId="089CE34F" w14:textId="77777777" w:rsidR="00666BE3" w:rsidRPr="00D21065" w:rsidRDefault="00666BE3" w:rsidP="00666BE3">
      <w:pPr>
        <w:widowControl w:val="0"/>
        <w:autoSpaceDE w:val="0"/>
        <w:autoSpaceDN w:val="0"/>
        <w:adjustRightInd w:val="0"/>
        <w:rPr>
          <w:sz w:val="22"/>
          <w:szCs w:val="22"/>
        </w:rPr>
      </w:pPr>
      <w:r w:rsidRPr="00D21065">
        <w:rPr>
          <w:sz w:val="22"/>
          <w:szCs w:val="22"/>
        </w:rPr>
        <w:t>Speeches &amp; Lectures</w:t>
      </w:r>
    </w:p>
    <w:p w14:paraId="5E1EEA25" w14:textId="77777777" w:rsidR="00C05DC8" w:rsidRPr="00D21065" w:rsidRDefault="00C05DC8" w:rsidP="00666BE3">
      <w:pPr>
        <w:widowControl w:val="0"/>
        <w:autoSpaceDE w:val="0"/>
        <w:autoSpaceDN w:val="0"/>
        <w:adjustRightInd w:val="0"/>
        <w:rPr>
          <w:sz w:val="22"/>
          <w:szCs w:val="22"/>
        </w:rPr>
      </w:pPr>
    </w:p>
    <w:p w14:paraId="05C900A8" w14:textId="77777777" w:rsidR="00666BE3" w:rsidRPr="00D21065" w:rsidRDefault="00666BE3" w:rsidP="00666BE3">
      <w:pPr>
        <w:widowControl w:val="0"/>
        <w:autoSpaceDE w:val="0"/>
        <w:autoSpaceDN w:val="0"/>
        <w:adjustRightInd w:val="0"/>
        <w:rPr>
          <w:sz w:val="22"/>
          <w:szCs w:val="22"/>
        </w:rPr>
      </w:pPr>
      <w:r w:rsidRPr="00D21065">
        <w:rPr>
          <w:sz w:val="22"/>
          <w:szCs w:val="22"/>
        </w:rPr>
        <w:t>Reynolds Journalism Institute, Lambert Seminar Room, Columbia, Missouri, November 12,</w:t>
      </w:r>
    </w:p>
    <w:p w14:paraId="0B2ACDEE" w14:textId="77777777" w:rsidR="00666BE3" w:rsidRPr="00D21065" w:rsidRDefault="00666BE3" w:rsidP="00666BE3">
      <w:pPr>
        <w:widowControl w:val="0"/>
        <w:autoSpaceDE w:val="0"/>
        <w:autoSpaceDN w:val="0"/>
        <w:adjustRightInd w:val="0"/>
        <w:rPr>
          <w:sz w:val="22"/>
          <w:szCs w:val="22"/>
        </w:rPr>
      </w:pPr>
      <w:r w:rsidRPr="00D21065">
        <w:rPr>
          <w:sz w:val="22"/>
          <w:szCs w:val="22"/>
        </w:rPr>
        <w:t>2010, 3:30pm, A Review of the BP Oil Crisis: Gulf Disaster 2010.</w:t>
      </w:r>
    </w:p>
    <w:p w14:paraId="47CFA25A" w14:textId="77777777" w:rsidR="00C05DC8" w:rsidRPr="00D21065" w:rsidRDefault="00C05DC8" w:rsidP="00666BE3">
      <w:pPr>
        <w:widowControl w:val="0"/>
        <w:autoSpaceDE w:val="0"/>
        <w:autoSpaceDN w:val="0"/>
        <w:adjustRightInd w:val="0"/>
        <w:rPr>
          <w:sz w:val="22"/>
          <w:szCs w:val="22"/>
        </w:rPr>
      </w:pPr>
    </w:p>
    <w:p w14:paraId="042ACCFA" w14:textId="77777777" w:rsidR="00666BE3" w:rsidRPr="00D21065" w:rsidRDefault="00666BE3" w:rsidP="00666BE3">
      <w:pPr>
        <w:widowControl w:val="0"/>
        <w:autoSpaceDE w:val="0"/>
        <w:autoSpaceDN w:val="0"/>
        <w:adjustRightInd w:val="0"/>
        <w:rPr>
          <w:sz w:val="22"/>
          <w:szCs w:val="22"/>
        </w:rPr>
      </w:pPr>
      <w:r w:rsidRPr="00D21065">
        <w:rPr>
          <w:sz w:val="22"/>
          <w:szCs w:val="22"/>
        </w:rPr>
        <w:t>Missouri School of Journalism, Tucker Forum, Columbia, Missouri, November 11,</w:t>
      </w:r>
    </w:p>
    <w:p w14:paraId="7906380E" w14:textId="77777777" w:rsidR="00666BE3" w:rsidRPr="00D21065" w:rsidRDefault="00666BE3" w:rsidP="00666BE3">
      <w:pPr>
        <w:widowControl w:val="0"/>
        <w:autoSpaceDE w:val="0"/>
        <w:autoSpaceDN w:val="0"/>
        <w:adjustRightInd w:val="0"/>
        <w:rPr>
          <w:sz w:val="22"/>
          <w:szCs w:val="22"/>
        </w:rPr>
      </w:pPr>
      <w:r w:rsidRPr="00D21065">
        <w:rPr>
          <w:sz w:val="22"/>
          <w:szCs w:val="22"/>
        </w:rPr>
        <w:t>2010, 3:30pm, BP and Greenpeace: A Conflict Framework in CSR.</w:t>
      </w:r>
    </w:p>
    <w:p w14:paraId="7D65DCAC" w14:textId="77777777" w:rsidR="00C05DC8" w:rsidRPr="00D21065" w:rsidRDefault="00C05DC8" w:rsidP="00666BE3">
      <w:pPr>
        <w:widowControl w:val="0"/>
        <w:autoSpaceDE w:val="0"/>
        <w:autoSpaceDN w:val="0"/>
        <w:adjustRightInd w:val="0"/>
        <w:rPr>
          <w:sz w:val="22"/>
          <w:szCs w:val="22"/>
        </w:rPr>
      </w:pPr>
    </w:p>
    <w:p w14:paraId="7EA17BDA" w14:textId="77777777" w:rsidR="00666BE3" w:rsidRPr="00D21065" w:rsidRDefault="00666BE3" w:rsidP="00666BE3">
      <w:pPr>
        <w:widowControl w:val="0"/>
        <w:autoSpaceDE w:val="0"/>
        <w:autoSpaceDN w:val="0"/>
        <w:adjustRightInd w:val="0"/>
        <w:rPr>
          <w:sz w:val="22"/>
          <w:szCs w:val="22"/>
        </w:rPr>
      </w:pPr>
      <w:r w:rsidRPr="00D21065">
        <w:rPr>
          <w:sz w:val="22"/>
          <w:szCs w:val="22"/>
        </w:rPr>
        <w:t>Missouri School of Journalism, Fisher Auditorium, Columbia, Missouri, November 4,</w:t>
      </w:r>
    </w:p>
    <w:p w14:paraId="14194353" w14:textId="77777777" w:rsidR="00666BE3" w:rsidRPr="00D21065" w:rsidRDefault="00666BE3" w:rsidP="00666BE3">
      <w:pPr>
        <w:widowControl w:val="0"/>
        <w:autoSpaceDE w:val="0"/>
        <w:autoSpaceDN w:val="0"/>
        <w:adjustRightInd w:val="0"/>
        <w:rPr>
          <w:sz w:val="22"/>
          <w:szCs w:val="22"/>
        </w:rPr>
      </w:pPr>
      <w:r w:rsidRPr="00D21065">
        <w:rPr>
          <w:sz w:val="22"/>
          <w:szCs w:val="22"/>
        </w:rPr>
        <w:t>2010, 12:30pm, Public Relations: Then and Now.</w:t>
      </w:r>
    </w:p>
    <w:p w14:paraId="039437E2" w14:textId="77777777" w:rsidR="00C05DC8" w:rsidRPr="00D21065" w:rsidRDefault="00C05DC8" w:rsidP="00666BE3">
      <w:pPr>
        <w:widowControl w:val="0"/>
        <w:autoSpaceDE w:val="0"/>
        <w:autoSpaceDN w:val="0"/>
        <w:adjustRightInd w:val="0"/>
        <w:rPr>
          <w:sz w:val="22"/>
          <w:szCs w:val="22"/>
        </w:rPr>
      </w:pPr>
    </w:p>
    <w:p w14:paraId="283874A3" w14:textId="77777777" w:rsidR="00666BE3" w:rsidRPr="00D21065" w:rsidRDefault="00666BE3" w:rsidP="00666BE3">
      <w:pPr>
        <w:widowControl w:val="0"/>
        <w:autoSpaceDE w:val="0"/>
        <w:autoSpaceDN w:val="0"/>
        <w:adjustRightInd w:val="0"/>
        <w:rPr>
          <w:sz w:val="22"/>
          <w:szCs w:val="22"/>
        </w:rPr>
      </w:pPr>
      <w:r w:rsidRPr="00D21065">
        <w:rPr>
          <w:sz w:val="22"/>
          <w:szCs w:val="22"/>
        </w:rPr>
        <w:t>Missouri School of Journalism, 204 Strickland Hall, Columbia, Missouri, October,</w:t>
      </w:r>
    </w:p>
    <w:p w14:paraId="18DF4E82" w14:textId="77777777" w:rsidR="00666BE3" w:rsidRPr="00D21065" w:rsidRDefault="00666BE3" w:rsidP="00666BE3">
      <w:pPr>
        <w:widowControl w:val="0"/>
        <w:autoSpaceDE w:val="0"/>
        <w:autoSpaceDN w:val="0"/>
        <w:adjustRightInd w:val="0"/>
        <w:rPr>
          <w:sz w:val="22"/>
          <w:szCs w:val="22"/>
        </w:rPr>
      </w:pPr>
      <w:r w:rsidRPr="00D21065">
        <w:rPr>
          <w:sz w:val="22"/>
          <w:szCs w:val="22"/>
        </w:rPr>
        <w:t>2010, 3:30pm, October 19, 2010, 2:00pm, The Rise and Fall of the BP Oil Giant.</w:t>
      </w:r>
    </w:p>
    <w:p w14:paraId="68307CC4" w14:textId="77777777" w:rsidR="00C05DC8" w:rsidRPr="00D21065" w:rsidRDefault="00C05DC8" w:rsidP="00666BE3">
      <w:pPr>
        <w:widowControl w:val="0"/>
        <w:autoSpaceDE w:val="0"/>
        <w:autoSpaceDN w:val="0"/>
        <w:adjustRightInd w:val="0"/>
        <w:rPr>
          <w:sz w:val="22"/>
          <w:szCs w:val="22"/>
        </w:rPr>
      </w:pPr>
    </w:p>
    <w:p w14:paraId="49D39B08" w14:textId="77777777" w:rsidR="00666BE3" w:rsidRPr="00D21065" w:rsidRDefault="00666BE3" w:rsidP="00666BE3">
      <w:pPr>
        <w:widowControl w:val="0"/>
        <w:autoSpaceDE w:val="0"/>
        <w:autoSpaceDN w:val="0"/>
        <w:adjustRightInd w:val="0"/>
        <w:rPr>
          <w:sz w:val="22"/>
          <w:szCs w:val="22"/>
        </w:rPr>
      </w:pPr>
      <w:r w:rsidRPr="00D21065">
        <w:rPr>
          <w:sz w:val="22"/>
          <w:szCs w:val="22"/>
        </w:rPr>
        <w:t>Missouri School of Journalism, Tucker Forum, Columbia, Missouri, March 18,</w:t>
      </w:r>
    </w:p>
    <w:p w14:paraId="55EF5886" w14:textId="77777777" w:rsidR="00666BE3" w:rsidRPr="00D21065" w:rsidRDefault="00666BE3" w:rsidP="00666BE3">
      <w:pPr>
        <w:widowControl w:val="0"/>
        <w:autoSpaceDE w:val="0"/>
        <w:autoSpaceDN w:val="0"/>
        <w:adjustRightInd w:val="0"/>
        <w:rPr>
          <w:sz w:val="22"/>
          <w:szCs w:val="22"/>
        </w:rPr>
      </w:pPr>
      <w:r w:rsidRPr="00D21065">
        <w:rPr>
          <w:sz w:val="22"/>
          <w:szCs w:val="22"/>
        </w:rPr>
        <w:t>2010, 3:30pm, Conflict in the Go Green Movement: A Research Study.</w:t>
      </w:r>
    </w:p>
    <w:p w14:paraId="272F56BA" w14:textId="77777777" w:rsidR="00C05DC8" w:rsidRPr="00D21065" w:rsidRDefault="00C05DC8" w:rsidP="00666BE3">
      <w:pPr>
        <w:widowControl w:val="0"/>
        <w:autoSpaceDE w:val="0"/>
        <w:autoSpaceDN w:val="0"/>
        <w:adjustRightInd w:val="0"/>
        <w:rPr>
          <w:sz w:val="22"/>
          <w:szCs w:val="22"/>
        </w:rPr>
      </w:pPr>
    </w:p>
    <w:p w14:paraId="5A23E59E" w14:textId="77777777" w:rsidR="00666BE3" w:rsidRPr="00D21065" w:rsidRDefault="00666BE3" w:rsidP="00666BE3">
      <w:pPr>
        <w:widowControl w:val="0"/>
        <w:autoSpaceDE w:val="0"/>
        <w:autoSpaceDN w:val="0"/>
        <w:adjustRightInd w:val="0"/>
        <w:rPr>
          <w:sz w:val="22"/>
          <w:szCs w:val="22"/>
        </w:rPr>
      </w:pPr>
      <w:r w:rsidRPr="00D21065">
        <w:rPr>
          <w:sz w:val="22"/>
          <w:szCs w:val="22"/>
        </w:rPr>
        <w:t>Missouri School of Journalism, William D. Smith Forum, Columbia, Missouri,</w:t>
      </w:r>
    </w:p>
    <w:p w14:paraId="2E2CCF8B" w14:textId="77777777" w:rsidR="00666BE3" w:rsidRPr="00D21065" w:rsidRDefault="00666BE3" w:rsidP="00666BE3">
      <w:pPr>
        <w:widowControl w:val="0"/>
        <w:autoSpaceDE w:val="0"/>
        <w:autoSpaceDN w:val="0"/>
        <w:adjustRightInd w:val="0"/>
        <w:rPr>
          <w:sz w:val="22"/>
          <w:szCs w:val="22"/>
        </w:rPr>
      </w:pPr>
      <w:r w:rsidRPr="00D21065">
        <w:rPr>
          <w:sz w:val="22"/>
          <w:szCs w:val="22"/>
        </w:rPr>
        <w:t>March 16, 2010, 4:00pm, Newsroom Café: A Business Proposal.</w:t>
      </w:r>
    </w:p>
    <w:p w14:paraId="3033D5B4" w14:textId="77777777" w:rsidR="00BC62AC" w:rsidRPr="00D21065" w:rsidRDefault="00BC62AC" w:rsidP="00666BE3">
      <w:pPr>
        <w:widowControl w:val="0"/>
        <w:autoSpaceDE w:val="0"/>
        <w:autoSpaceDN w:val="0"/>
        <w:adjustRightInd w:val="0"/>
        <w:rPr>
          <w:sz w:val="22"/>
          <w:szCs w:val="22"/>
        </w:rPr>
      </w:pPr>
    </w:p>
    <w:p w14:paraId="0822C59E" w14:textId="77777777" w:rsidR="00666BE3" w:rsidRPr="00D21065" w:rsidRDefault="00666BE3" w:rsidP="00666BE3">
      <w:pPr>
        <w:widowControl w:val="0"/>
        <w:autoSpaceDE w:val="0"/>
        <w:autoSpaceDN w:val="0"/>
        <w:adjustRightInd w:val="0"/>
        <w:rPr>
          <w:sz w:val="22"/>
          <w:szCs w:val="22"/>
        </w:rPr>
      </w:pPr>
      <w:r w:rsidRPr="00D21065">
        <w:rPr>
          <w:sz w:val="22"/>
          <w:szCs w:val="22"/>
        </w:rPr>
        <w:t>Florida International University, Miami, Florida, April 14, 2007, 6:00pm, An In-depth Look</w:t>
      </w:r>
    </w:p>
    <w:p w14:paraId="0B5B4A16" w14:textId="3903E1C4" w:rsidR="00256609" w:rsidRPr="00D21065" w:rsidRDefault="00666BE3" w:rsidP="00666BE3">
      <w:pPr>
        <w:rPr>
          <w:sz w:val="22"/>
          <w:szCs w:val="22"/>
        </w:rPr>
      </w:pPr>
      <w:r w:rsidRPr="00D21065">
        <w:rPr>
          <w:sz w:val="22"/>
          <w:szCs w:val="22"/>
        </w:rPr>
        <w:t>into Invisible Children.</w:t>
      </w:r>
    </w:p>
    <w:p w14:paraId="73E9FD20" w14:textId="77777777" w:rsidR="00666BE3" w:rsidRPr="00D21065" w:rsidRDefault="00666BE3" w:rsidP="004A44BA">
      <w:pPr>
        <w:rPr>
          <w:sz w:val="22"/>
          <w:szCs w:val="22"/>
        </w:rPr>
      </w:pPr>
    </w:p>
    <w:p w14:paraId="73FFFF42" w14:textId="77777777" w:rsidR="00AF230B" w:rsidRPr="00D21065" w:rsidRDefault="00AF230B" w:rsidP="004A44BA">
      <w:pPr>
        <w:rPr>
          <w:sz w:val="22"/>
          <w:szCs w:val="22"/>
        </w:rPr>
      </w:pPr>
    </w:p>
    <w:p w14:paraId="4835DD92" w14:textId="77777777" w:rsidR="00256609" w:rsidRPr="00D21065" w:rsidRDefault="00256609" w:rsidP="004A44BA">
      <w:pPr>
        <w:rPr>
          <w:sz w:val="22"/>
          <w:szCs w:val="22"/>
        </w:rPr>
      </w:pPr>
      <w:r w:rsidRPr="00D21065">
        <w:rPr>
          <w:sz w:val="22"/>
          <w:szCs w:val="22"/>
        </w:rPr>
        <w:t>PROFESSIONAL ASSOCIATIONS</w:t>
      </w:r>
    </w:p>
    <w:p w14:paraId="068F4292" w14:textId="71D7D12B" w:rsidR="00E27DF5" w:rsidRPr="00E27DF5" w:rsidRDefault="00E27DF5" w:rsidP="004A44BA">
      <w:pPr>
        <w:rPr>
          <w:sz w:val="22"/>
          <w:szCs w:val="22"/>
        </w:rPr>
      </w:pPr>
      <w:r w:rsidRPr="00E27DF5">
        <w:rPr>
          <w:color w:val="343434"/>
          <w:sz w:val="22"/>
          <w:szCs w:val="22"/>
        </w:rPr>
        <w:t>Center for International Business Education and Research (</w:t>
      </w:r>
      <w:r w:rsidRPr="00E27DF5">
        <w:rPr>
          <w:sz w:val="22"/>
          <w:szCs w:val="22"/>
        </w:rPr>
        <w:t>CIBER) Fellows</w:t>
      </w:r>
    </w:p>
    <w:p w14:paraId="1F75E6F8" w14:textId="7D90204E" w:rsidR="0064011F" w:rsidRPr="00D21065" w:rsidRDefault="0064011F" w:rsidP="004A44BA">
      <w:pPr>
        <w:rPr>
          <w:sz w:val="22"/>
          <w:szCs w:val="22"/>
        </w:rPr>
      </w:pPr>
      <w:r w:rsidRPr="00D21065">
        <w:rPr>
          <w:sz w:val="22"/>
          <w:szCs w:val="22"/>
        </w:rPr>
        <w:t>Arab-U.S. Association of Communication Educators (AUSACE)</w:t>
      </w:r>
    </w:p>
    <w:p w14:paraId="21C81867" w14:textId="784DCF1E" w:rsidR="00256609" w:rsidRPr="00D21065" w:rsidRDefault="00256609" w:rsidP="004A44BA">
      <w:pPr>
        <w:rPr>
          <w:sz w:val="22"/>
          <w:szCs w:val="22"/>
        </w:rPr>
      </w:pPr>
      <w:r w:rsidRPr="00D21065">
        <w:rPr>
          <w:sz w:val="22"/>
          <w:szCs w:val="22"/>
        </w:rPr>
        <w:t>Association of Education in Journalism and Mass Communication (AEJMC)</w:t>
      </w:r>
    </w:p>
    <w:p w14:paraId="6BDD4374" w14:textId="7DE08DBB" w:rsidR="0054622A" w:rsidRDefault="0054622A" w:rsidP="004A44BA">
      <w:pPr>
        <w:rPr>
          <w:sz w:val="22"/>
          <w:szCs w:val="22"/>
        </w:rPr>
      </w:pPr>
      <w:r>
        <w:rPr>
          <w:sz w:val="22"/>
          <w:szCs w:val="22"/>
        </w:rPr>
        <w:lastRenderedPageBreak/>
        <w:t>Middle East Public Relations Association (MEPRA)</w:t>
      </w:r>
    </w:p>
    <w:p w14:paraId="5D76EE56" w14:textId="56BB3684" w:rsidR="00264877" w:rsidRDefault="00256609" w:rsidP="002D4F11">
      <w:pPr>
        <w:rPr>
          <w:sz w:val="22"/>
          <w:szCs w:val="22"/>
        </w:rPr>
      </w:pPr>
      <w:r w:rsidRPr="00D21065">
        <w:rPr>
          <w:sz w:val="22"/>
          <w:szCs w:val="22"/>
        </w:rPr>
        <w:t>Society of Professional Journalists (SPJ)</w:t>
      </w:r>
    </w:p>
    <w:p w14:paraId="672745C9" w14:textId="77777777" w:rsidR="002D4F11" w:rsidRDefault="002D4F11" w:rsidP="002D4F11">
      <w:pPr>
        <w:rPr>
          <w:sz w:val="22"/>
          <w:szCs w:val="22"/>
        </w:rPr>
      </w:pPr>
    </w:p>
    <w:p w14:paraId="0785C386" w14:textId="77777777" w:rsidR="0054622A" w:rsidRPr="00D21065" w:rsidRDefault="0054622A" w:rsidP="0054622A">
      <w:pPr>
        <w:pStyle w:val="Heading1"/>
        <w:rPr>
          <w:rFonts w:ascii="Times New Roman" w:hAnsi="Times New Roman" w:cs="Times New Roman"/>
          <w:sz w:val="22"/>
          <w:szCs w:val="22"/>
        </w:rPr>
      </w:pPr>
      <w:r w:rsidRPr="00D21065">
        <w:rPr>
          <w:rFonts w:ascii="Times New Roman" w:hAnsi="Times New Roman" w:cs="Times New Roman"/>
          <w:sz w:val="22"/>
          <w:szCs w:val="22"/>
          <w:u w:val="none"/>
        </w:rPr>
        <w:t>LANGUAGES</w:t>
      </w:r>
      <w:r w:rsidRPr="00D21065">
        <w:rPr>
          <w:rFonts w:ascii="Times New Roman" w:hAnsi="Times New Roman" w:cs="Times New Roman"/>
          <w:sz w:val="22"/>
          <w:szCs w:val="22"/>
        </w:rPr>
        <w:t xml:space="preserve">  </w:t>
      </w:r>
    </w:p>
    <w:p w14:paraId="31AAABD2" w14:textId="77777777" w:rsidR="0054622A" w:rsidRPr="00D21065" w:rsidRDefault="0054622A" w:rsidP="0054622A">
      <w:pPr>
        <w:rPr>
          <w:sz w:val="22"/>
          <w:szCs w:val="22"/>
        </w:rPr>
      </w:pPr>
      <w:r w:rsidRPr="00D21065">
        <w:rPr>
          <w:sz w:val="22"/>
          <w:szCs w:val="22"/>
        </w:rPr>
        <w:t>English; Spanish; French; Tagalog</w:t>
      </w:r>
      <w:r w:rsidRPr="00D21065">
        <w:rPr>
          <w:sz w:val="22"/>
          <w:szCs w:val="22"/>
        </w:rPr>
        <w:tab/>
      </w:r>
      <w:r w:rsidRPr="00D21065">
        <w:rPr>
          <w:sz w:val="22"/>
          <w:szCs w:val="22"/>
        </w:rPr>
        <w:tab/>
      </w:r>
      <w:r w:rsidRPr="00D21065">
        <w:rPr>
          <w:sz w:val="22"/>
          <w:szCs w:val="22"/>
        </w:rPr>
        <w:tab/>
      </w:r>
      <w:r w:rsidRPr="00D21065">
        <w:rPr>
          <w:sz w:val="22"/>
          <w:szCs w:val="22"/>
        </w:rPr>
        <w:tab/>
      </w:r>
    </w:p>
    <w:p w14:paraId="13659803" w14:textId="77777777" w:rsidR="00EC75FF" w:rsidRDefault="00EC75FF" w:rsidP="00C05DC8">
      <w:pPr>
        <w:pStyle w:val="Heading1"/>
        <w:rPr>
          <w:rFonts w:ascii="Times New Roman" w:hAnsi="Times New Roman" w:cs="Times New Roman"/>
          <w:sz w:val="22"/>
          <w:szCs w:val="22"/>
          <w:u w:val="none"/>
        </w:rPr>
      </w:pPr>
    </w:p>
    <w:p w14:paraId="1DF51016" w14:textId="77777777" w:rsidR="00264877" w:rsidRDefault="00264877" w:rsidP="00C05DC8">
      <w:pPr>
        <w:pStyle w:val="Heading1"/>
        <w:rPr>
          <w:rFonts w:ascii="Times New Roman" w:hAnsi="Times New Roman" w:cs="Times New Roman"/>
          <w:sz w:val="22"/>
          <w:szCs w:val="22"/>
          <w:u w:val="none"/>
        </w:rPr>
      </w:pPr>
    </w:p>
    <w:p w14:paraId="17C33D57" w14:textId="77777777" w:rsidR="00C05DC8" w:rsidRPr="00D21065" w:rsidRDefault="00C05DC8" w:rsidP="00C05DC8">
      <w:pPr>
        <w:pStyle w:val="Heading1"/>
        <w:rPr>
          <w:rFonts w:ascii="Times New Roman" w:hAnsi="Times New Roman" w:cs="Times New Roman"/>
          <w:sz w:val="22"/>
          <w:szCs w:val="22"/>
          <w:u w:val="none"/>
        </w:rPr>
      </w:pPr>
      <w:r w:rsidRPr="00D21065">
        <w:rPr>
          <w:rFonts w:ascii="Times New Roman" w:hAnsi="Times New Roman" w:cs="Times New Roman"/>
          <w:sz w:val="22"/>
          <w:szCs w:val="22"/>
          <w:u w:val="none"/>
        </w:rPr>
        <w:t>COMPUTER SKILLS</w:t>
      </w:r>
    </w:p>
    <w:p w14:paraId="36A24AFC" w14:textId="77777777" w:rsidR="00264877" w:rsidRDefault="00264877" w:rsidP="00C05DC8">
      <w:pPr>
        <w:rPr>
          <w:sz w:val="22"/>
          <w:szCs w:val="22"/>
        </w:rPr>
      </w:pPr>
    </w:p>
    <w:p w14:paraId="3814F12C" w14:textId="77777777" w:rsidR="00C05DC8" w:rsidRPr="00D21065" w:rsidRDefault="00C05DC8" w:rsidP="00C05DC8">
      <w:pPr>
        <w:rPr>
          <w:sz w:val="22"/>
          <w:szCs w:val="22"/>
        </w:rPr>
      </w:pPr>
      <w:r w:rsidRPr="00D21065">
        <w:rPr>
          <w:sz w:val="22"/>
          <w:szCs w:val="22"/>
        </w:rPr>
        <w:t>Knowledgeable in the following applications and programs:</w:t>
      </w:r>
    </w:p>
    <w:p w14:paraId="1674F22A" w14:textId="77777777" w:rsidR="00C05DC8" w:rsidRPr="00D21065" w:rsidRDefault="00C05DC8" w:rsidP="00C05DC8">
      <w:pPr>
        <w:rPr>
          <w:sz w:val="22"/>
          <w:szCs w:val="22"/>
        </w:rPr>
      </w:pPr>
    </w:p>
    <w:p w14:paraId="1F7AEC2F" w14:textId="77777777" w:rsidR="00C05DC8" w:rsidRPr="00D21065" w:rsidRDefault="00C05DC8" w:rsidP="00C05DC8">
      <w:pPr>
        <w:ind w:left="1440"/>
        <w:rPr>
          <w:sz w:val="22"/>
          <w:szCs w:val="22"/>
        </w:rPr>
      </w:pPr>
      <w:r w:rsidRPr="00D21065">
        <w:rPr>
          <w:sz w:val="22"/>
          <w:szCs w:val="22"/>
        </w:rPr>
        <w:sym w:font="Wingdings 2" w:char="F096"/>
      </w:r>
      <w:r w:rsidRPr="00D21065">
        <w:rPr>
          <w:sz w:val="22"/>
          <w:szCs w:val="22"/>
        </w:rPr>
        <w:t xml:space="preserve">     Adobe After Effects</w:t>
      </w:r>
      <w:r w:rsidRPr="00D21065">
        <w:rPr>
          <w:sz w:val="22"/>
          <w:szCs w:val="22"/>
        </w:rPr>
        <w:tab/>
      </w:r>
      <w:r w:rsidRPr="00D21065">
        <w:rPr>
          <w:sz w:val="22"/>
          <w:szCs w:val="22"/>
        </w:rPr>
        <w:tab/>
        <w:t xml:space="preserve">         </w:t>
      </w:r>
      <w:r w:rsidRPr="00D21065">
        <w:rPr>
          <w:sz w:val="22"/>
          <w:szCs w:val="22"/>
        </w:rPr>
        <w:sym w:font="Wingdings 2" w:char="F096"/>
      </w:r>
      <w:r w:rsidRPr="00D21065">
        <w:rPr>
          <w:sz w:val="22"/>
          <w:szCs w:val="22"/>
        </w:rPr>
        <w:t xml:space="preserve">     Adobe InDesign                                 </w:t>
      </w:r>
    </w:p>
    <w:p w14:paraId="49C38005" w14:textId="77777777" w:rsidR="00C05DC8" w:rsidRPr="00D21065" w:rsidRDefault="00C05DC8" w:rsidP="00C05DC8">
      <w:pPr>
        <w:ind w:left="1440"/>
        <w:rPr>
          <w:sz w:val="22"/>
          <w:szCs w:val="22"/>
        </w:rPr>
      </w:pPr>
      <w:r w:rsidRPr="00D21065">
        <w:rPr>
          <w:sz w:val="22"/>
          <w:szCs w:val="22"/>
        </w:rPr>
        <w:sym w:font="Wingdings 2" w:char="F096"/>
      </w:r>
      <w:r w:rsidRPr="00D21065">
        <w:rPr>
          <w:sz w:val="22"/>
          <w:szCs w:val="22"/>
        </w:rPr>
        <w:t xml:space="preserve">     Adobe Photoshop  </w:t>
      </w:r>
      <w:r w:rsidRPr="00D21065">
        <w:rPr>
          <w:sz w:val="22"/>
          <w:szCs w:val="22"/>
        </w:rPr>
        <w:tab/>
      </w:r>
      <w:r w:rsidRPr="00D21065">
        <w:rPr>
          <w:sz w:val="22"/>
          <w:szCs w:val="22"/>
        </w:rPr>
        <w:tab/>
        <w:t xml:space="preserve">         </w:t>
      </w:r>
      <w:r w:rsidRPr="00D21065">
        <w:rPr>
          <w:sz w:val="22"/>
          <w:szCs w:val="22"/>
        </w:rPr>
        <w:sym w:font="Wingdings 2" w:char="F096"/>
      </w:r>
      <w:r w:rsidRPr="00D21065">
        <w:rPr>
          <w:sz w:val="22"/>
          <w:szCs w:val="22"/>
        </w:rPr>
        <w:t xml:space="preserve">  </w:t>
      </w:r>
      <w:r w:rsidRPr="00D21065">
        <w:rPr>
          <w:sz w:val="22"/>
          <w:szCs w:val="22"/>
        </w:rPr>
        <w:tab/>
        <w:t xml:space="preserve">  Adobe Premiere Pro</w:t>
      </w:r>
    </w:p>
    <w:p w14:paraId="6C131B74" w14:textId="77777777" w:rsidR="00C05DC8" w:rsidRPr="00D21065" w:rsidRDefault="00C05DC8" w:rsidP="00C05DC8">
      <w:pPr>
        <w:ind w:left="1440"/>
        <w:rPr>
          <w:sz w:val="22"/>
          <w:szCs w:val="22"/>
        </w:rPr>
      </w:pPr>
      <w:r w:rsidRPr="00D21065">
        <w:rPr>
          <w:sz w:val="22"/>
          <w:szCs w:val="22"/>
        </w:rPr>
        <w:sym w:font="Wingdings 2" w:char="F096"/>
      </w:r>
      <w:r w:rsidRPr="00D21065">
        <w:rPr>
          <w:sz w:val="22"/>
          <w:szCs w:val="22"/>
        </w:rPr>
        <w:t xml:space="preserve">     Dreamweaver</w:t>
      </w:r>
      <w:r w:rsidRPr="00D21065">
        <w:rPr>
          <w:sz w:val="22"/>
          <w:szCs w:val="22"/>
        </w:rPr>
        <w:tab/>
        <w:t xml:space="preserve">                      </w:t>
      </w:r>
      <w:r w:rsidRPr="00D21065">
        <w:rPr>
          <w:sz w:val="22"/>
          <w:szCs w:val="22"/>
        </w:rPr>
        <w:sym w:font="Wingdings 2" w:char="F096"/>
      </w:r>
      <w:r w:rsidRPr="00D21065">
        <w:rPr>
          <w:sz w:val="22"/>
          <w:szCs w:val="22"/>
        </w:rPr>
        <w:tab/>
        <w:t xml:space="preserve">  Sony Sound Forge</w:t>
      </w:r>
    </w:p>
    <w:p w14:paraId="3411109A" w14:textId="77777777" w:rsidR="00C05DC8" w:rsidRPr="00D21065" w:rsidRDefault="00C05DC8" w:rsidP="00C05DC8">
      <w:pPr>
        <w:ind w:left="720" w:firstLine="720"/>
        <w:rPr>
          <w:sz w:val="22"/>
          <w:szCs w:val="22"/>
        </w:rPr>
      </w:pPr>
      <w:r w:rsidRPr="00D21065">
        <w:rPr>
          <w:sz w:val="22"/>
          <w:szCs w:val="22"/>
        </w:rPr>
        <w:sym w:font="Wingdings 2" w:char="F096"/>
      </w:r>
      <w:r w:rsidRPr="00D21065">
        <w:rPr>
          <w:sz w:val="22"/>
          <w:szCs w:val="22"/>
        </w:rPr>
        <w:t xml:space="preserve">     MS PowerPoint</w:t>
      </w:r>
      <w:r w:rsidRPr="00D21065">
        <w:rPr>
          <w:sz w:val="22"/>
          <w:szCs w:val="22"/>
        </w:rPr>
        <w:tab/>
      </w:r>
      <w:r w:rsidRPr="00D21065">
        <w:rPr>
          <w:sz w:val="22"/>
          <w:szCs w:val="22"/>
        </w:rPr>
        <w:tab/>
        <w:t xml:space="preserve">         </w:t>
      </w:r>
      <w:r w:rsidRPr="00D21065">
        <w:rPr>
          <w:sz w:val="22"/>
          <w:szCs w:val="22"/>
        </w:rPr>
        <w:sym w:font="Wingdings 2" w:char="F096"/>
      </w:r>
      <w:r w:rsidRPr="00D21065">
        <w:rPr>
          <w:sz w:val="22"/>
          <w:szCs w:val="22"/>
        </w:rPr>
        <w:tab/>
        <w:t xml:space="preserve">  MS Excel</w:t>
      </w:r>
    </w:p>
    <w:p w14:paraId="0DB6A74F" w14:textId="77777777" w:rsidR="00C05DC8" w:rsidRPr="00D21065" w:rsidRDefault="00C05DC8" w:rsidP="00C05DC8">
      <w:pPr>
        <w:tabs>
          <w:tab w:val="left" w:pos="4833"/>
          <w:tab w:val="left" w:pos="5175"/>
        </w:tabs>
        <w:ind w:left="1440"/>
        <w:rPr>
          <w:sz w:val="22"/>
          <w:szCs w:val="22"/>
        </w:rPr>
      </w:pPr>
      <w:r w:rsidRPr="00D21065">
        <w:rPr>
          <w:sz w:val="22"/>
          <w:szCs w:val="22"/>
        </w:rPr>
        <w:sym w:font="Wingdings 2" w:char="F096"/>
      </w:r>
      <w:r w:rsidRPr="00D21065">
        <w:rPr>
          <w:sz w:val="22"/>
          <w:szCs w:val="22"/>
        </w:rPr>
        <w:t xml:space="preserve">     PeopleSoft</w:t>
      </w:r>
      <w:r w:rsidRPr="00D21065">
        <w:rPr>
          <w:sz w:val="22"/>
          <w:szCs w:val="22"/>
        </w:rPr>
        <w:tab/>
      </w:r>
      <w:r w:rsidRPr="00D21065">
        <w:rPr>
          <w:sz w:val="22"/>
          <w:szCs w:val="22"/>
        </w:rPr>
        <w:sym w:font="Wingdings 2" w:char="F096"/>
      </w:r>
      <w:r w:rsidRPr="00D21065">
        <w:rPr>
          <w:sz w:val="22"/>
          <w:szCs w:val="22"/>
        </w:rPr>
        <w:t xml:space="preserve">    MS Word</w:t>
      </w:r>
    </w:p>
    <w:p w14:paraId="3B2BBB75" w14:textId="0220E740" w:rsidR="00C05DC8" w:rsidRDefault="00C05DC8" w:rsidP="00A76A91">
      <w:pPr>
        <w:tabs>
          <w:tab w:val="left" w:pos="4833"/>
          <w:tab w:val="left" w:pos="5175"/>
          <w:tab w:val="left" w:pos="5220"/>
        </w:tabs>
        <w:ind w:left="1440"/>
        <w:rPr>
          <w:sz w:val="22"/>
          <w:szCs w:val="22"/>
        </w:rPr>
      </w:pPr>
      <w:r w:rsidRPr="00D21065">
        <w:rPr>
          <w:sz w:val="22"/>
          <w:szCs w:val="22"/>
        </w:rPr>
        <w:sym w:font="Wingdings 2" w:char="F096"/>
      </w:r>
      <w:r w:rsidRPr="00D21065">
        <w:rPr>
          <w:sz w:val="22"/>
          <w:szCs w:val="22"/>
        </w:rPr>
        <w:t xml:space="preserve">     FileMaker Pro </w:t>
      </w:r>
      <w:r w:rsidRPr="00D21065">
        <w:rPr>
          <w:sz w:val="22"/>
          <w:szCs w:val="22"/>
        </w:rPr>
        <w:tab/>
      </w:r>
      <w:r w:rsidR="00AD5E3F" w:rsidRPr="00D21065">
        <w:rPr>
          <w:sz w:val="22"/>
          <w:szCs w:val="22"/>
        </w:rPr>
        <w:sym w:font="Wingdings 2" w:char="F096"/>
      </w:r>
      <w:proofErr w:type="gramStart"/>
      <w:r w:rsidR="00AD5E3F">
        <w:rPr>
          <w:sz w:val="22"/>
          <w:szCs w:val="22"/>
        </w:rPr>
        <w:t xml:space="preserve">    </w:t>
      </w:r>
      <w:r w:rsidR="00264877">
        <w:rPr>
          <w:sz w:val="22"/>
          <w:szCs w:val="22"/>
        </w:rPr>
        <w:t>SPSS</w:t>
      </w:r>
      <w:proofErr w:type="gramEnd"/>
    </w:p>
    <w:p w14:paraId="299B59A5" w14:textId="24E3EB00" w:rsidR="00302586" w:rsidRDefault="00264877" w:rsidP="002D4F11">
      <w:pPr>
        <w:tabs>
          <w:tab w:val="left" w:pos="4833"/>
          <w:tab w:val="left" w:pos="5175"/>
          <w:tab w:val="left" w:pos="5220"/>
        </w:tabs>
        <w:ind w:left="1440"/>
        <w:rPr>
          <w:sz w:val="22"/>
          <w:szCs w:val="22"/>
        </w:rPr>
      </w:pPr>
      <w:r>
        <w:rPr>
          <w:sz w:val="22"/>
          <w:szCs w:val="22"/>
        </w:rPr>
        <w:tab/>
      </w:r>
      <w:r w:rsidRPr="00D21065">
        <w:rPr>
          <w:sz w:val="22"/>
          <w:szCs w:val="22"/>
        </w:rPr>
        <w:sym w:font="Wingdings 2" w:char="F096"/>
      </w:r>
      <w:r>
        <w:rPr>
          <w:sz w:val="22"/>
          <w:szCs w:val="22"/>
        </w:rPr>
        <w:t xml:space="preserve">    </w:t>
      </w:r>
      <w:proofErr w:type="spellStart"/>
      <w:r>
        <w:rPr>
          <w:sz w:val="22"/>
          <w:szCs w:val="22"/>
        </w:rPr>
        <w:t>WordPress</w:t>
      </w:r>
      <w:proofErr w:type="spellEnd"/>
    </w:p>
    <w:p w14:paraId="470B651F" w14:textId="77777777" w:rsidR="00264877" w:rsidRDefault="00264877" w:rsidP="0029413E">
      <w:pPr>
        <w:rPr>
          <w:sz w:val="22"/>
          <w:szCs w:val="22"/>
        </w:rPr>
      </w:pPr>
    </w:p>
    <w:p w14:paraId="1B3330ED" w14:textId="77777777" w:rsidR="00264877" w:rsidRDefault="00264877" w:rsidP="0029413E">
      <w:pPr>
        <w:rPr>
          <w:sz w:val="22"/>
          <w:szCs w:val="22"/>
        </w:rPr>
      </w:pPr>
    </w:p>
    <w:p w14:paraId="2ECA4092" w14:textId="0FF13467" w:rsidR="00256609" w:rsidRPr="00EC75FF" w:rsidRDefault="00256609" w:rsidP="0029413E">
      <w:pPr>
        <w:rPr>
          <w:sz w:val="22"/>
          <w:szCs w:val="22"/>
        </w:rPr>
      </w:pPr>
      <w:r w:rsidRPr="00D21065">
        <w:rPr>
          <w:sz w:val="22"/>
          <w:szCs w:val="22"/>
        </w:rPr>
        <w:t>REFERENCES</w:t>
      </w:r>
    </w:p>
    <w:p w14:paraId="7C4848FB" w14:textId="77777777" w:rsidR="00C42822" w:rsidRPr="00D21065" w:rsidRDefault="00C42822" w:rsidP="0001129E">
      <w:pPr>
        <w:rPr>
          <w:color w:val="000000"/>
          <w:sz w:val="22"/>
          <w:szCs w:val="22"/>
        </w:rPr>
      </w:pPr>
    </w:p>
    <w:p w14:paraId="1F8DB7DD" w14:textId="77777777" w:rsidR="002D4F11" w:rsidRPr="002D4F11" w:rsidRDefault="002D4F11" w:rsidP="002D4F11">
      <w:pPr>
        <w:widowControl w:val="0"/>
        <w:autoSpaceDE w:val="0"/>
        <w:autoSpaceDN w:val="0"/>
        <w:adjustRightInd w:val="0"/>
        <w:rPr>
          <w:color w:val="262626"/>
          <w:sz w:val="22"/>
          <w:szCs w:val="22"/>
        </w:rPr>
      </w:pPr>
      <w:r w:rsidRPr="002D4F11">
        <w:rPr>
          <w:color w:val="262626"/>
          <w:sz w:val="22"/>
          <w:szCs w:val="22"/>
        </w:rPr>
        <w:t xml:space="preserve">Anthony Miyazaki, Ph.D., Chair, Department of Marketing Knight </w:t>
      </w:r>
      <w:proofErr w:type="spellStart"/>
      <w:r w:rsidRPr="002D4F11">
        <w:rPr>
          <w:color w:val="262626"/>
          <w:sz w:val="22"/>
          <w:szCs w:val="22"/>
        </w:rPr>
        <w:t>Ridder</w:t>
      </w:r>
      <w:proofErr w:type="spellEnd"/>
      <w:r w:rsidRPr="002D4F11">
        <w:rPr>
          <w:color w:val="262626"/>
          <w:sz w:val="22"/>
          <w:szCs w:val="22"/>
        </w:rPr>
        <w:t xml:space="preserve"> Center Research </w:t>
      </w:r>
    </w:p>
    <w:p w14:paraId="37264729" w14:textId="77777777" w:rsidR="002D4F11" w:rsidRPr="002D4F11" w:rsidRDefault="002D4F11" w:rsidP="002D4F11">
      <w:pPr>
        <w:widowControl w:val="0"/>
        <w:autoSpaceDE w:val="0"/>
        <w:autoSpaceDN w:val="0"/>
        <w:adjustRightInd w:val="0"/>
        <w:ind w:firstLine="270"/>
        <w:rPr>
          <w:color w:val="262626"/>
          <w:sz w:val="22"/>
          <w:szCs w:val="22"/>
        </w:rPr>
      </w:pPr>
      <w:r w:rsidRPr="002D4F11">
        <w:rPr>
          <w:color w:val="262626"/>
          <w:sz w:val="22"/>
          <w:szCs w:val="22"/>
        </w:rPr>
        <w:t xml:space="preserve">Fellow Professor, Department of Marketing, College of Business, Florida International </w:t>
      </w:r>
    </w:p>
    <w:p w14:paraId="48818265" w14:textId="77777777" w:rsidR="002D4F11" w:rsidRPr="002D4F11" w:rsidRDefault="002D4F11" w:rsidP="002D4F11">
      <w:pPr>
        <w:widowControl w:val="0"/>
        <w:autoSpaceDE w:val="0"/>
        <w:autoSpaceDN w:val="0"/>
        <w:adjustRightInd w:val="0"/>
        <w:ind w:firstLine="270"/>
        <w:rPr>
          <w:color w:val="262626"/>
          <w:sz w:val="22"/>
          <w:szCs w:val="22"/>
        </w:rPr>
      </w:pPr>
      <w:r w:rsidRPr="002D4F11">
        <w:rPr>
          <w:color w:val="262626"/>
          <w:sz w:val="22"/>
          <w:szCs w:val="22"/>
        </w:rPr>
        <w:t xml:space="preserve">University, Modesto A. </w:t>
      </w:r>
      <w:proofErr w:type="spellStart"/>
      <w:r w:rsidRPr="002D4F11">
        <w:rPr>
          <w:color w:val="262626"/>
          <w:sz w:val="22"/>
          <w:szCs w:val="22"/>
        </w:rPr>
        <w:t>Maidique</w:t>
      </w:r>
      <w:proofErr w:type="spellEnd"/>
      <w:r w:rsidRPr="002D4F11">
        <w:rPr>
          <w:color w:val="262626"/>
          <w:sz w:val="22"/>
          <w:szCs w:val="22"/>
        </w:rPr>
        <w:t xml:space="preserve"> Campus, 11200 SW 8th St, RB 307B, Miami, FL 33199, </w:t>
      </w:r>
    </w:p>
    <w:p w14:paraId="4AE679F8" w14:textId="2B743A0E" w:rsidR="00032913" w:rsidRPr="002D4F11" w:rsidRDefault="002D4F11" w:rsidP="002D4F11">
      <w:pPr>
        <w:widowControl w:val="0"/>
        <w:autoSpaceDE w:val="0"/>
        <w:autoSpaceDN w:val="0"/>
        <w:adjustRightInd w:val="0"/>
        <w:ind w:firstLine="270"/>
        <w:rPr>
          <w:color w:val="262626"/>
          <w:sz w:val="22"/>
          <w:szCs w:val="22"/>
        </w:rPr>
      </w:pPr>
      <w:r w:rsidRPr="002D4F11">
        <w:rPr>
          <w:color w:val="262626"/>
          <w:sz w:val="22"/>
          <w:szCs w:val="22"/>
        </w:rPr>
        <w:t xml:space="preserve">Phone: +1 305.348.3330, Email: </w:t>
      </w:r>
      <w:hyperlink r:id="rId8" w:history="1">
        <w:r w:rsidRPr="002D4F11">
          <w:rPr>
            <w:color w:val="0000FF"/>
            <w:sz w:val="22"/>
            <w:szCs w:val="22"/>
            <w:u w:val="single" w:color="051B8E"/>
          </w:rPr>
          <w:t>miyazaki@fiu.edu</w:t>
        </w:r>
      </w:hyperlink>
    </w:p>
    <w:p w14:paraId="06E1F8B6" w14:textId="77777777" w:rsidR="00032913" w:rsidRDefault="00032913" w:rsidP="00032913">
      <w:pPr>
        <w:ind w:left="270" w:hanging="270"/>
        <w:rPr>
          <w:color w:val="000000"/>
          <w:sz w:val="22"/>
          <w:szCs w:val="22"/>
        </w:rPr>
      </w:pPr>
    </w:p>
    <w:p w14:paraId="2336DDCB" w14:textId="2C8735DB" w:rsidR="00DC11B0" w:rsidRPr="00032913" w:rsidRDefault="00256609" w:rsidP="00032913">
      <w:pPr>
        <w:ind w:left="270" w:hanging="270"/>
        <w:rPr>
          <w:sz w:val="22"/>
          <w:szCs w:val="22"/>
        </w:rPr>
      </w:pPr>
      <w:r w:rsidRPr="00D21065">
        <w:rPr>
          <w:color w:val="000000"/>
          <w:sz w:val="22"/>
          <w:szCs w:val="22"/>
        </w:rPr>
        <w:t xml:space="preserve">Frederick Cropp, Ph.D., </w:t>
      </w:r>
      <w:r w:rsidRPr="00D21065">
        <w:rPr>
          <w:bCs/>
          <w:sz w:val="22"/>
          <w:szCs w:val="22"/>
        </w:rPr>
        <w:t xml:space="preserve">Associate </w:t>
      </w:r>
      <w:r w:rsidR="00032913">
        <w:rPr>
          <w:bCs/>
          <w:sz w:val="22"/>
          <w:szCs w:val="22"/>
        </w:rPr>
        <w:t>Dean</w:t>
      </w:r>
      <w:r w:rsidR="00032913">
        <w:rPr>
          <w:sz w:val="22"/>
          <w:szCs w:val="22"/>
        </w:rPr>
        <w:t xml:space="preserve"> for Global Programs, Associate Professor for Journalism Studies, </w:t>
      </w:r>
      <w:r w:rsidRPr="00D21065">
        <w:rPr>
          <w:sz w:val="22"/>
          <w:szCs w:val="22"/>
        </w:rPr>
        <w:t xml:space="preserve">Missouri School of Journalism, 76-E Gannett Hall, Columbia, </w:t>
      </w:r>
      <w:r w:rsidRPr="00D21065">
        <w:rPr>
          <w:sz w:val="22"/>
          <w:szCs w:val="22"/>
          <w:lang w:val="fr-FR"/>
        </w:rPr>
        <w:t>Missouri 65211, P</w:t>
      </w:r>
      <w:r w:rsidRPr="00D21065">
        <w:rPr>
          <w:bCs/>
          <w:sz w:val="22"/>
          <w:szCs w:val="22"/>
          <w:lang w:val="fr-FR"/>
        </w:rPr>
        <w:t>hone:</w:t>
      </w:r>
      <w:r w:rsidRPr="00D21065">
        <w:rPr>
          <w:sz w:val="22"/>
          <w:szCs w:val="22"/>
          <w:lang w:val="fr-FR"/>
        </w:rPr>
        <w:t xml:space="preserve"> </w:t>
      </w:r>
      <w:r w:rsidR="002525EB" w:rsidRPr="00D21065">
        <w:rPr>
          <w:sz w:val="22"/>
          <w:szCs w:val="22"/>
          <w:lang w:val="fr-FR"/>
        </w:rPr>
        <w:t xml:space="preserve">+1 </w:t>
      </w:r>
      <w:r w:rsidRPr="00D21065">
        <w:rPr>
          <w:sz w:val="22"/>
          <w:szCs w:val="22"/>
          <w:lang w:val="fr-FR"/>
        </w:rPr>
        <w:t xml:space="preserve">573.882.1930, Email: </w:t>
      </w:r>
      <w:hyperlink r:id="rId9" w:history="1">
        <w:r w:rsidR="00C42822" w:rsidRPr="00D21065">
          <w:rPr>
            <w:rStyle w:val="Hyperlink"/>
            <w:sz w:val="22"/>
            <w:szCs w:val="22"/>
            <w:lang w:val="fr-FR"/>
          </w:rPr>
          <w:t>croppf@missouri.edu</w:t>
        </w:r>
      </w:hyperlink>
    </w:p>
    <w:p w14:paraId="71109E1D" w14:textId="77777777" w:rsidR="00C42822" w:rsidRPr="00D21065" w:rsidRDefault="00C42822" w:rsidP="00DC11B0">
      <w:pPr>
        <w:rPr>
          <w:sz w:val="22"/>
          <w:szCs w:val="22"/>
          <w:lang w:val="fr-FR"/>
        </w:rPr>
      </w:pPr>
    </w:p>
    <w:p w14:paraId="5AE7B3F7" w14:textId="77777777" w:rsidR="00DC11B0" w:rsidRPr="00D21065" w:rsidRDefault="00DC11B0" w:rsidP="00DC11B0">
      <w:pPr>
        <w:rPr>
          <w:sz w:val="22"/>
          <w:szCs w:val="22"/>
        </w:rPr>
      </w:pPr>
      <w:r w:rsidRPr="00D21065">
        <w:rPr>
          <w:color w:val="000000"/>
          <w:sz w:val="22"/>
          <w:szCs w:val="22"/>
        </w:rPr>
        <w:t xml:space="preserve">Glen Cameron, Ph.D., </w:t>
      </w:r>
      <w:r w:rsidRPr="00D21065">
        <w:rPr>
          <w:sz w:val="22"/>
          <w:szCs w:val="22"/>
        </w:rPr>
        <w:t xml:space="preserve">Maxine Wilson Gregory Chair in Journalism Research and Professor of </w:t>
      </w:r>
    </w:p>
    <w:p w14:paraId="05EFE71F" w14:textId="77777777" w:rsidR="00DC11B0" w:rsidRPr="00D21065" w:rsidRDefault="00DC11B0" w:rsidP="00DC11B0">
      <w:pPr>
        <w:rPr>
          <w:sz w:val="22"/>
          <w:szCs w:val="22"/>
        </w:rPr>
      </w:pPr>
      <w:r w:rsidRPr="00D21065">
        <w:rPr>
          <w:sz w:val="22"/>
          <w:szCs w:val="22"/>
        </w:rPr>
        <w:t xml:space="preserve">     Family and Community Medicine, Missouri School of Journalism, 140-E Walter Williams </w:t>
      </w:r>
    </w:p>
    <w:p w14:paraId="5F824250" w14:textId="4045ECCE" w:rsidR="00DC11B0" w:rsidRPr="00D21065" w:rsidRDefault="00DC11B0" w:rsidP="00DC11B0">
      <w:pPr>
        <w:rPr>
          <w:sz w:val="22"/>
          <w:szCs w:val="22"/>
        </w:rPr>
      </w:pPr>
      <w:r w:rsidRPr="00D21065">
        <w:rPr>
          <w:sz w:val="22"/>
          <w:szCs w:val="22"/>
        </w:rPr>
        <w:t xml:space="preserve">     Hall, Columbia, Missouri 65211, Phone: +1 573.864.2897, Email: </w:t>
      </w:r>
      <w:hyperlink r:id="rId10" w:history="1">
        <w:r w:rsidR="00C42822" w:rsidRPr="00D21065">
          <w:rPr>
            <w:rStyle w:val="Hyperlink"/>
            <w:sz w:val="22"/>
            <w:szCs w:val="22"/>
          </w:rPr>
          <w:t>camerong@missouri.edu</w:t>
        </w:r>
      </w:hyperlink>
    </w:p>
    <w:p w14:paraId="53A7ED56" w14:textId="77777777" w:rsidR="0054622A" w:rsidRDefault="0054622A" w:rsidP="0049492D">
      <w:pPr>
        <w:rPr>
          <w:sz w:val="22"/>
          <w:szCs w:val="22"/>
        </w:rPr>
      </w:pPr>
    </w:p>
    <w:p w14:paraId="4DAB9C28" w14:textId="77777777" w:rsidR="004202E1" w:rsidRDefault="0054622A" w:rsidP="0049492D">
      <w:pPr>
        <w:rPr>
          <w:sz w:val="22"/>
          <w:szCs w:val="22"/>
        </w:rPr>
      </w:pPr>
      <w:r>
        <w:rPr>
          <w:sz w:val="22"/>
          <w:szCs w:val="22"/>
        </w:rPr>
        <w:t xml:space="preserve">Guy Golan, Ph.D., Associate Professor, Newhouse School of Public Communications, Syracuse </w:t>
      </w:r>
    </w:p>
    <w:p w14:paraId="7618AD0F" w14:textId="1CC1D151" w:rsidR="00A175EF" w:rsidRDefault="004202E1" w:rsidP="00A175EF">
      <w:pPr>
        <w:rPr>
          <w:sz w:val="22"/>
          <w:szCs w:val="22"/>
        </w:rPr>
      </w:pPr>
      <w:r>
        <w:rPr>
          <w:sz w:val="22"/>
          <w:szCs w:val="22"/>
        </w:rPr>
        <w:t xml:space="preserve">     </w:t>
      </w:r>
      <w:r w:rsidR="0054622A">
        <w:rPr>
          <w:sz w:val="22"/>
          <w:szCs w:val="22"/>
        </w:rPr>
        <w:t xml:space="preserve">University, Newhouse 2, Room 365, </w:t>
      </w:r>
      <w:r>
        <w:rPr>
          <w:sz w:val="22"/>
          <w:szCs w:val="22"/>
        </w:rPr>
        <w:t xml:space="preserve">Syracuse, NY 13244, Email: </w:t>
      </w:r>
      <w:hyperlink r:id="rId11" w:history="1">
        <w:r w:rsidRPr="002929AA">
          <w:rPr>
            <w:rStyle w:val="Hyperlink"/>
            <w:sz w:val="22"/>
            <w:szCs w:val="22"/>
          </w:rPr>
          <w:t>gjgolan@syr.edu</w:t>
        </w:r>
      </w:hyperlink>
      <w:r>
        <w:rPr>
          <w:sz w:val="22"/>
          <w:szCs w:val="22"/>
        </w:rPr>
        <w:t xml:space="preserve"> </w:t>
      </w:r>
    </w:p>
    <w:p w14:paraId="09C77E30" w14:textId="77777777" w:rsidR="00302586" w:rsidRDefault="00302586" w:rsidP="00A175EF">
      <w:pPr>
        <w:rPr>
          <w:sz w:val="22"/>
          <w:szCs w:val="22"/>
        </w:rPr>
      </w:pPr>
    </w:p>
    <w:p w14:paraId="4320C30A" w14:textId="77777777" w:rsidR="00302586" w:rsidRDefault="00302586" w:rsidP="00302586">
      <w:pPr>
        <w:rPr>
          <w:sz w:val="22"/>
          <w:szCs w:val="22"/>
        </w:rPr>
      </w:pPr>
      <w:r>
        <w:rPr>
          <w:sz w:val="22"/>
          <w:szCs w:val="22"/>
        </w:rPr>
        <w:t xml:space="preserve">Margo Berman, Professor of Advertising, Kauffman Faculty Scholar, Florida International </w:t>
      </w:r>
    </w:p>
    <w:p w14:paraId="45409F99" w14:textId="5449ADBF" w:rsidR="00302586" w:rsidRDefault="00302586" w:rsidP="00302586">
      <w:pPr>
        <w:ind w:left="270"/>
        <w:rPr>
          <w:sz w:val="22"/>
          <w:szCs w:val="22"/>
        </w:rPr>
      </w:pPr>
      <w:r>
        <w:rPr>
          <w:sz w:val="22"/>
          <w:szCs w:val="22"/>
        </w:rPr>
        <w:t xml:space="preserve">University, Biscayne Bay Campus, 3000 NE 151 Street, ACII 325, North Miami, FL 33181, Email: </w:t>
      </w:r>
      <w:hyperlink r:id="rId12" w:history="1">
        <w:r w:rsidRPr="0036636C">
          <w:rPr>
            <w:rStyle w:val="Hyperlink"/>
            <w:sz w:val="22"/>
            <w:szCs w:val="22"/>
          </w:rPr>
          <w:t>bermanm@fiu.edu</w:t>
        </w:r>
      </w:hyperlink>
      <w:r>
        <w:rPr>
          <w:sz w:val="22"/>
          <w:szCs w:val="22"/>
        </w:rPr>
        <w:t xml:space="preserve"> </w:t>
      </w:r>
    </w:p>
    <w:p w14:paraId="0E081903" w14:textId="77777777" w:rsidR="00A175EF" w:rsidRDefault="00A175EF" w:rsidP="0049492D">
      <w:pPr>
        <w:rPr>
          <w:sz w:val="22"/>
          <w:szCs w:val="22"/>
        </w:rPr>
      </w:pPr>
    </w:p>
    <w:p w14:paraId="5287E398" w14:textId="77777777" w:rsidR="00302586" w:rsidRDefault="00302586" w:rsidP="00302586">
      <w:pPr>
        <w:rPr>
          <w:sz w:val="22"/>
          <w:szCs w:val="22"/>
        </w:rPr>
      </w:pPr>
      <w:r>
        <w:rPr>
          <w:sz w:val="22"/>
          <w:szCs w:val="22"/>
        </w:rPr>
        <w:t xml:space="preserve">Shelly Rodgers, Ph.D., President of the American Academy of Advertising &amp; Associate Professor </w:t>
      </w:r>
    </w:p>
    <w:p w14:paraId="42332FE3" w14:textId="77777777" w:rsidR="00302586" w:rsidRDefault="00302586" w:rsidP="00302586">
      <w:pPr>
        <w:rPr>
          <w:sz w:val="22"/>
          <w:szCs w:val="22"/>
        </w:rPr>
      </w:pPr>
      <w:r>
        <w:rPr>
          <w:sz w:val="22"/>
          <w:szCs w:val="22"/>
        </w:rPr>
        <w:t xml:space="preserve">     </w:t>
      </w:r>
      <w:proofErr w:type="gramStart"/>
      <w:r>
        <w:rPr>
          <w:sz w:val="22"/>
          <w:szCs w:val="22"/>
        </w:rPr>
        <w:t>of</w:t>
      </w:r>
      <w:proofErr w:type="gramEnd"/>
      <w:r>
        <w:rPr>
          <w:sz w:val="22"/>
          <w:szCs w:val="22"/>
        </w:rPr>
        <w:t xml:space="preserve"> Strategic Communication, 140-A Walter Williams Missouri School of Journalism, </w:t>
      </w:r>
    </w:p>
    <w:p w14:paraId="425E0CE2" w14:textId="77777777" w:rsidR="00302586" w:rsidRDefault="00302586" w:rsidP="00302586">
      <w:pPr>
        <w:rPr>
          <w:rStyle w:val="Hyperlink"/>
          <w:sz w:val="22"/>
          <w:szCs w:val="22"/>
        </w:rPr>
      </w:pPr>
      <w:r>
        <w:rPr>
          <w:sz w:val="22"/>
          <w:szCs w:val="22"/>
        </w:rPr>
        <w:t xml:space="preserve">     Columbia, Missouri 65211, Phone: +573.882.4213, Email: </w:t>
      </w:r>
      <w:hyperlink r:id="rId13" w:history="1">
        <w:r w:rsidRPr="002929AA">
          <w:rPr>
            <w:rStyle w:val="Hyperlink"/>
            <w:sz w:val="22"/>
            <w:szCs w:val="22"/>
          </w:rPr>
          <w:t>rodgerss@missouri.edu</w:t>
        </w:r>
      </w:hyperlink>
    </w:p>
    <w:p w14:paraId="67E48348" w14:textId="77777777" w:rsidR="00302586" w:rsidRDefault="00302586" w:rsidP="00302586">
      <w:pPr>
        <w:rPr>
          <w:rStyle w:val="Hyperlink"/>
          <w:sz w:val="22"/>
          <w:szCs w:val="22"/>
        </w:rPr>
      </w:pPr>
    </w:p>
    <w:p w14:paraId="35612651" w14:textId="2D210C60" w:rsidR="00A175EF" w:rsidRPr="00D21065" w:rsidRDefault="00A175EF" w:rsidP="00302586">
      <w:pPr>
        <w:rPr>
          <w:color w:val="000000"/>
          <w:sz w:val="22"/>
          <w:szCs w:val="22"/>
        </w:rPr>
      </w:pPr>
      <w:proofErr w:type="spellStart"/>
      <w:r w:rsidRPr="00D21065">
        <w:rPr>
          <w:color w:val="000000"/>
          <w:sz w:val="22"/>
          <w:szCs w:val="22"/>
        </w:rPr>
        <w:t>St</w:t>
      </w:r>
      <w:r w:rsidRPr="00D21065">
        <w:rPr>
          <w:sz w:val="22"/>
          <w:szCs w:val="22"/>
        </w:rPr>
        <w:t>é</w:t>
      </w:r>
      <w:r w:rsidRPr="00D21065">
        <w:rPr>
          <w:color w:val="000000"/>
          <w:sz w:val="22"/>
          <w:szCs w:val="22"/>
        </w:rPr>
        <w:t>phanie</w:t>
      </w:r>
      <w:proofErr w:type="spellEnd"/>
      <w:r w:rsidRPr="00D21065">
        <w:rPr>
          <w:color w:val="000000"/>
          <w:sz w:val="22"/>
          <w:szCs w:val="22"/>
        </w:rPr>
        <w:t xml:space="preserve"> Durand, Media and Partnerships Officer, United Nations Alliance of Civilizations, </w:t>
      </w:r>
    </w:p>
    <w:p w14:paraId="6B07CEA2" w14:textId="77777777" w:rsidR="00A175EF" w:rsidRPr="00D21065" w:rsidRDefault="00A175EF" w:rsidP="00A175EF">
      <w:pPr>
        <w:rPr>
          <w:color w:val="000000"/>
          <w:sz w:val="22"/>
          <w:szCs w:val="22"/>
        </w:rPr>
      </w:pPr>
      <w:r w:rsidRPr="00D21065">
        <w:rPr>
          <w:color w:val="000000"/>
          <w:sz w:val="22"/>
          <w:szCs w:val="22"/>
        </w:rPr>
        <w:t xml:space="preserve">     Executive Office of the Secretary General, The Chrysler Building, Fifth Floor, 405 Lexington </w:t>
      </w:r>
    </w:p>
    <w:p w14:paraId="01C691FF" w14:textId="7E20F66A" w:rsidR="00A175EF" w:rsidRPr="00A175EF" w:rsidRDefault="00A175EF" w:rsidP="00E243E6">
      <w:pPr>
        <w:rPr>
          <w:color w:val="000000"/>
          <w:sz w:val="22"/>
          <w:szCs w:val="22"/>
        </w:rPr>
      </w:pPr>
      <w:r w:rsidRPr="00D21065">
        <w:rPr>
          <w:color w:val="000000"/>
          <w:sz w:val="22"/>
          <w:szCs w:val="22"/>
        </w:rPr>
        <w:t xml:space="preserve">     Avenue, New York, NY 10174, Phone: +1 212.457.1851, Email: </w:t>
      </w:r>
      <w:hyperlink r:id="rId14" w:history="1">
        <w:r w:rsidRPr="00D21065">
          <w:rPr>
            <w:rStyle w:val="Hyperlink"/>
            <w:sz w:val="22"/>
            <w:szCs w:val="22"/>
          </w:rPr>
          <w:t>stephanied@unops.org</w:t>
        </w:r>
      </w:hyperlink>
    </w:p>
    <w:p w14:paraId="716D9A30" w14:textId="77777777" w:rsidR="00302586" w:rsidRDefault="00302586" w:rsidP="00302586">
      <w:pPr>
        <w:rPr>
          <w:sz w:val="22"/>
          <w:szCs w:val="22"/>
        </w:rPr>
      </w:pPr>
    </w:p>
    <w:p w14:paraId="14C1260A" w14:textId="77777777" w:rsidR="00302586" w:rsidRDefault="00302586" w:rsidP="00302586">
      <w:pPr>
        <w:rPr>
          <w:color w:val="000000"/>
          <w:sz w:val="22"/>
          <w:szCs w:val="22"/>
        </w:rPr>
      </w:pPr>
      <w:r>
        <w:rPr>
          <w:color w:val="000000"/>
          <w:sz w:val="22"/>
          <w:szCs w:val="22"/>
        </w:rPr>
        <w:t xml:space="preserve">David van Over, Ph.D., Dean of Business Administration, American University in Dubai, P.O. </w:t>
      </w:r>
    </w:p>
    <w:p w14:paraId="45904CA7" w14:textId="4CF5B903" w:rsidR="00302586" w:rsidRPr="00302586" w:rsidRDefault="00302586" w:rsidP="00302586">
      <w:pPr>
        <w:ind w:firstLine="270"/>
        <w:rPr>
          <w:color w:val="000000"/>
          <w:sz w:val="22"/>
          <w:szCs w:val="22"/>
        </w:rPr>
      </w:pPr>
      <w:r>
        <w:rPr>
          <w:color w:val="000000"/>
          <w:sz w:val="22"/>
          <w:szCs w:val="22"/>
        </w:rPr>
        <w:lastRenderedPageBreak/>
        <w:t xml:space="preserve">Box 28282, Dubai, UAE, Phone: +971 4 318 3311, Email: </w:t>
      </w:r>
      <w:hyperlink r:id="rId15" w:history="1">
        <w:r>
          <w:rPr>
            <w:rStyle w:val="Hyperlink"/>
            <w:sz w:val="22"/>
            <w:szCs w:val="22"/>
          </w:rPr>
          <w:t>dvanover@aud.edu</w:t>
        </w:r>
      </w:hyperlink>
      <w:r>
        <w:rPr>
          <w:color w:val="000000"/>
          <w:sz w:val="22"/>
          <w:szCs w:val="22"/>
        </w:rPr>
        <w:t xml:space="preserve"> </w:t>
      </w:r>
    </w:p>
    <w:p w14:paraId="4BD97BC2" w14:textId="77777777" w:rsidR="00302586" w:rsidRDefault="00302586" w:rsidP="00E243E6">
      <w:pPr>
        <w:rPr>
          <w:sz w:val="22"/>
          <w:szCs w:val="22"/>
        </w:rPr>
      </w:pPr>
    </w:p>
    <w:p w14:paraId="4E83A305" w14:textId="68AD1612" w:rsidR="00E243E6" w:rsidRPr="00D21065" w:rsidRDefault="00E243E6" w:rsidP="0049492D">
      <w:pPr>
        <w:rPr>
          <w:sz w:val="22"/>
          <w:szCs w:val="22"/>
        </w:rPr>
      </w:pPr>
      <w:r>
        <w:rPr>
          <w:sz w:val="22"/>
          <w:szCs w:val="22"/>
        </w:rPr>
        <w:t xml:space="preserve">HRH Maryam Al Maktoum, Princess of Dubai, </w:t>
      </w:r>
      <w:proofErr w:type="gramStart"/>
      <w:r>
        <w:rPr>
          <w:sz w:val="22"/>
          <w:szCs w:val="22"/>
        </w:rPr>
        <w:t>Email</w:t>
      </w:r>
      <w:proofErr w:type="gramEnd"/>
      <w:r>
        <w:rPr>
          <w:sz w:val="22"/>
          <w:szCs w:val="22"/>
        </w:rPr>
        <w:t xml:space="preserve">: </w:t>
      </w:r>
      <w:r w:rsidRPr="00E243E6">
        <w:rPr>
          <w:i/>
          <w:sz w:val="22"/>
          <w:szCs w:val="22"/>
        </w:rPr>
        <w:t>Available upon request</w:t>
      </w:r>
    </w:p>
    <w:sectPr w:rsidR="00E243E6" w:rsidRPr="00D21065" w:rsidSect="00FA0DF0">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77A7" w14:textId="77777777" w:rsidR="00B2131D" w:rsidRDefault="00B2131D">
      <w:r>
        <w:separator/>
      </w:r>
    </w:p>
  </w:endnote>
  <w:endnote w:type="continuationSeparator" w:id="0">
    <w:p w14:paraId="0002A284" w14:textId="77777777" w:rsidR="00B2131D" w:rsidRDefault="00B2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F33F5" w14:textId="77777777" w:rsidR="00B2131D" w:rsidRDefault="00B2131D">
      <w:r>
        <w:separator/>
      </w:r>
    </w:p>
  </w:footnote>
  <w:footnote w:type="continuationSeparator" w:id="0">
    <w:p w14:paraId="30D35C79" w14:textId="77777777" w:rsidR="00B2131D" w:rsidRDefault="00B21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6466F" w14:textId="77777777" w:rsidR="00B2131D" w:rsidRPr="00E234C3" w:rsidRDefault="00B2131D" w:rsidP="00E234C3">
    <w:pPr>
      <w:pStyle w:val="Header"/>
      <w:jc w:val="right"/>
      <w:rPr>
        <w:sz w:val="20"/>
        <w:szCs w:val="20"/>
      </w:rPr>
    </w:pPr>
    <w:r w:rsidRPr="00E234C3">
      <w:rPr>
        <w:sz w:val="20"/>
        <w:szCs w:val="20"/>
      </w:rPr>
      <w:t xml:space="preserve">Maria Garcia </w:t>
    </w:r>
    <w:r w:rsidRPr="00E234C3">
      <w:rPr>
        <w:rStyle w:val="PageNumber"/>
        <w:sz w:val="20"/>
        <w:szCs w:val="20"/>
      </w:rPr>
      <w:fldChar w:fldCharType="begin"/>
    </w:r>
    <w:r w:rsidRPr="00E234C3">
      <w:rPr>
        <w:rStyle w:val="PageNumber"/>
        <w:sz w:val="20"/>
        <w:szCs w:val="20"/>
      </w:rPr>
      <w:instrText xml:space="preserve"> PAGE </w:instrText>
    </w:r>
    <w:r w:rsidRPr="00E234C3">
      <w:rPr>
        <w:rStyle w:val="PageNumber"/>
        <w:sz w:val="20"/>
        <w:szCs w:val="20"/>
      </w:rPr>
      <w:fldChar w:fldCharType="separate"/>
    </w:r>
    <w:r w:rsidR="004153F3">
      <w:rPr>
        <w:rStyle w:val="PageNumber"/>
        <w:noProof/>
        <w:sz w:val="20"/>
        <w:szCs w:val="20"/>
      </w:rPr>
      <w:t>1</w:t>
    </w:r>
    <w:r w:rsidRPr="00E234C3">
      <w:rPr>
        <w:rStyle w:val="PageNumbe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766"/>
    <w:multiLevelType w:val="multilevel"/>
    <w:tmpl w:val="B8AEA4B0"/>
    <w:lvl w:ilvl="0">
      <w:start w:val="2004"/>
      <w:numFmt w:val="decimal"/>
      <w:lvlText w:val="%1"/>
      <w:lvlJc w:val="left"/>
      <w:pPr>
        <w:tabs>
          <w:tab w:val="num" w:pos="945"/>
        </w:tabs>
        <w:ind w:left="945" w:hanging="945"/>
      </w:pPr>
      <w:rPr>
        <w:rFonts w:cs="Times New Roman" w:hint="default"/>
      </w:rPr>
    </w:lvl>
    <w:lvl w:ilvl="1">
      <w:start w:val="2005"/>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80665E"/>
    <w:multiLevelType w:val="hybridMultilevel"/>
    <w:tmpl w:val="F272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12F56"/>
    <w:multiLevelType w:val="hybridMultilevel"/>
    <w:tmpl w:val="7362DD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322097"/>
    <w:multiLevelType w:val="hybridMultilevel"/>
    <w:tmpl w:val="F4D68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7A5EEA"/>
    <w:multiLevelType w:val="hybridMultilevel"/>
    <w:tmpl w:val="24A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70C00"/>
    <w:multiLevelType w:val="hybridMultilevel"/>
    <w:tmpl w:val="2FE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C0056"/>
    <w:multiLevelType w:val="multilevel"/>
    <w:tmpl w:val="2CAA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04638"/>
    <w:multiLevelType w:val="hybridMultilevel"/>
    <w:tmpl w:val="4A1C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22FEA"/>
    <w:multiLevelType w:val="hybridMultilevel"/>
    <w:tmpl w:val="AF5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D19E7"/>
    <w:multiLevelType w:val="hybridMultilevel"/>
    <w:tmpl w:val="E93E7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C80F3D"/>
    <w:multiLevelType w:val="multilevel"/>
    <w:tmpl w:val="71C2A67A"/>
    <w:lvl w:ilvl="0">
      <w:start w:val="2004"/>
      <w:numFmt w:val="decimal"/>
      <w:lvlText w:val="%1"/>
      <w:lvlJc w:val="left"/>
      <w:pPr>
        <w:tabs>
          <w:tab w:val="num" w:pos="960"/>
        </w:tabs>
        <w:ind w:left="960" w:hanging="960"/>
      </w:pPr>
      <w:rPr>
        <w:rFonts w:cs="Times New Roman" w:hint="default"/>
      </w:rPr>
    </w:lvl>
    <w:lvl w:ilvl="1">
      <w:start w:val="2005"/>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D7707A9"/>
    <w:multiLevelType w:val="hybridMultilevel"/>
    <w:tmpl w:val="11205206"/>
    <w:lvl w:ilvl="0" w:tplc="8DEAD49C">
      <w:start w:val="2000"/>
      <w:numFmt w:val="bullet"/>
      <w:lvlText w:val=""/>
      <w:lvlJc w:val="left"/>
      <w:pPr>
        <w:tabs>
          <w:tab w:val="num" w:pos="1800"/>
        </w:tabs>
        <w:ind w:left="1800" w:hanging="360"/>
      </w:pPr>
      <w:rPr>
        <w:rFonts w:ascii="Wingdings 2" w:eastAsia="Times New Roman"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4F04E37"/>
    <w:multiLevelType w:val="hybridMultilevel"/>
    <w:tmpl w:val="A7E22D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B01056A"/>
    <w:multiLevelType w:val="hybridMultilevel"/>
    <w:tmpl w:val="DB18AD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B5518B4"/>
    <w:multiLevelType w:val="hybridMultilevel"/>
    <w:tmpl w:val="2A16E848"/>
    <w:lvl w:ilvl="0" w:tplc="A8FAEA1E">
      <w:numFmt w:val="bullet"/>
      <w:lvlText w:val=""/>
      <w:lvlJc w:val="left"/>
      <w:pPr>
        <w:tabs>
          <w:tab w:val="num" w:pos="1800"/>
        </w:tabs>
        <w:ind w:left="1800" w:hanging="360"/>
      </w:pPr>
      <w:rPr>
        <w:rFonts w:ascii="Wingdings 2" w:eastAsia="Times New Roman"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EBD4833"/>
    <w:multiLevelType w:val="hybridMultilevel"/>
    <w:tmpl w:val="EECEF9A4"/>
    <w:lvl w:ilvl="0" w:tplc="D41E0494">
      <w:numFmt w:val="bullet"/>
      <w:lvlText w:val=""/>
      <w:lvlJc w:val="left"/>
      <w:pPr>
        <w:tabs>
          <w:tab w:val="num" w:pos="1815"/>
        </w:tabs>
        <w:ind w:left="1815" w:hanging="375"/>
      </w:pPr>
      <w:rPr>
        <w:rFonts w:ascii="Wingdings 2" w:eastAsia="Times New Roman"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F3A0C96"/>
    <w:multiLevelType w:val="multilevel"/>
    <w:tmpl w:val="313C3FB0"/>
    <w:lvl w:ilvl="0">
      <w:start w:val="2004"/>
      <w:numFmt w:val="decimal"/>
      <w:lvlText w:val="%1"/>
      <w:lvlJc w:val="left"/>
      <w:pPr>
        <w:tabs>
          <w:tab w:val="num" w:pos="960"/>
        </w:tabs>
        <w:ind w:left="960" w:hanging="960"/>
      </w:pPr>
      <w:rPr>
        <w:rFonts w:cs="Times New Roman" w:hint="default"/>
      </w:rPr>
    </w:lvl>
    <w:lvl w:ilvl="1">
      <w:start w:val="2005"/>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7475F0B"/>
    <w:multiLevelType w:val="hybridMultilevel"/>
    <w:tmpl w:val="050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332B4"/>
    <w:multiLevelType w:val="multilevel"/>
    <w:tmpl w:val="B8AEA4B0"/>
    <w:lvl w:ilvl="0">
      <w:start w:val="2004"/>
      <w:numFmt w:val="decimal"/>
      <w:lvlText w:val="%1"/>
      <w:lvlJc w:val="left"/>
      <w:pPr>
        <w:tabs>
          <w:tab w:val="num" w:pos="945"/>
        </w:tabs>
        <w:ind w:left="945" w:hanging="945"/>
      </w:pPr>
      <w:rPr>
        <w:rFonts w:cs="Times New Roman" w:hint="default"/>
      </w:rPr>
    </w:lvl>
    <w:lvl w:ilvl="1">
      <w:start w:val="2005"/>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1A75EF3"/>
    <w:multiLevelType w:val="hybridMultilevel"/>
    <w:tmpl w:val="C7F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8122E"/>
    <w:multiLevelType w:val="multilevel"/>
    <w:tmpl w:val="31805FC0"/>
    <w:lvl w:ilvl="0">
      <w:start w:val="1999"/>
      <w:numFmt w:val="decimal"/>
      <w:lvlText w:val="%1"/>
      <w:lvlJc w:val="left"/>
      <w:pPr>
        <w:tabs>
          <w:tab w:val="num" w:pos="1440"/>
        </w:tabs>
        <w:ind w:left="1440" w:hanging="1440"/>
      </w:pPr>
      <w:rPr>
        <w:rFonts w:cs="Times New Roman" w:hint="default"/>
      </w:rPr>
    </w:lvl>
    <w:lvl w:ilvl="1">
      <w:start w:val="200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B5532A5"/>
    <w:multiLevelType w:val="hybridMultilevel"/>
    <w:tmpl w:val="3F88D2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4C741E"/>
    <w:multiLevelType w:val="hybridMultilevel"/>
    <w:tmpl w:val="CBC0FA22"/>
    <w:lvl w:ilvl="0" w:tplc="04090001">
      <w:start w:val="1"/>
      <w:numFmt w:val="bullet"/>
      <w:lvlText w:val=""/>
      <w:lvlJc w:val="left"/>
      <w:pPr>
        <w:tabs>
          <w:tab w:val="num" w:pos="2205"/>
        </w:tabs>
        <w:ind w:left="2205" w:hanging="360"/>
      </w:pPr>
      <w:rPr>
        <w:rFonts w:ascii="Symbol" w:hAnsi="Symbol" w:hint="default"/>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23">
    <w:nsid w:val="7FB35168"/>
    <w:multiLevelType w:val="hybridMultilevel"/>
    <w:tmpl w:val="92184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2"/>
  </w:num>
  <w:num w:numId="2">
    <w:abstractNumId w:val="12"/>
  </w:num>
  <w:num w:numId="3">
    <w:abstractNumId w:val="9"/>
  </w:num>
  <w:num w:numId="4">
    <w:abstractNumId w:val="23"/>
  </w:num>
  <w:num w:numId="5">
    <w:abstractNumId w:val="3"/>
  </w:num>
  <w:num w:numId="6">
    <w:abstractNumId w:val="2"/>
  </w:num>
  <w:num w:numId="7">
    <w:abstractNumId w:val="13"/>
  </w:num>
  <w:num w:numId="8">
    <w:abstractNumId w:val="21"/>
  </w:num>
  <w:num w:numId="9">
    <w:abstractNumId w:val="11"/>
  </w:num>
  <w:num w:numId="10">
    <w:abstractNumId w:val="15"/>
  </w:num>
  <w:num w:numId="11">
    <w:abstractNumId w:val="10"/>
  </w:num>
  <w:num w:numId="12">
    <w:abstractNumId w:val="16"/>
  </w:num>
  <w:num w:numId="13">
    <w:abstractNumId w:val="18"/>
  </w:num>
  <w:num w:numId="14">
    <w:abstractNumId w:val="20"/>
  </w:num>
  <w:num w:numId="15">
    <w:abstractNumId w:val="14"/>
  </w:num>
  <w:num w:numId="16">
    <w:abstractNumId w:val="6"/>
  </w:num>
  <w:num w:numId="17">
    <w:abstractNumId w:val="0"/>
  </w:num>
  <w:num w:numId="18">
    <w:abstractNumId w:val="4"/>
  </w:num>
  <w:num w:numId="19">
    <w:abstractNumId w:val="7"/>
  </w:num>
  <w:num w:numId="20">
    <w:abstractNumId w:val="19"/>
  </w:num>
  <w:num w:numId="21">
    <w:abstractNumId w:val="8"/>
  </w:num>
  <w:num w:numId="22">
    <w:abstractNumId w:val="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EC"/>
    <w:rsid w:val="00005638"/>
    <w:rsid w:val="00007051"/>
    <w:rsid w:val="0001129E"/>
    <w:rsid w:val="0002263B"/>
    <w:rsid w:val="00030161"/>
    <w:rsid w:val="00032913"/>
    <w:rsid w:val="00041646"/>
    <w:rsid w:val="00050AC2"/>
    <w:rsid w:val="00054B7C"/>
    <w:rsid w:val="0005754D"/>
    <w:rsid w:val="00064D86"/>
    <w:rsid w:val="00084A49"/>
    <w:rsid w:val="000A2137"/>
    <w:rsid w:val="000A6C43"/>
    <w:rsid w:val="000D38E2"/>
    <w:rsid w:val="000D7428"/>
    <w:rsid w:val="000D7EED"/>
    <w:rsid w:val="000F7894"/>
    <w:rsid w:val="00102E21"/>
    <w:rsid w:val="0011270B"/>
    <w:rsid w:val="00120FE8"/>
    <w:rsid w:val="00122B8A"/>
    <w:rsid w:val="00127964"/>
    <w:rsid w:val="00136400"/>
    <w:rsid w:val="00153628"/>
    <w:rsid w:val="00154BB2"/>
    <w:rsid w:val="00163FDC"/>
    <w:rsid w:val="001652B4"/>
    <w:rsid w:val="00194162"/>
    <w:rsid w:val="001A57F2"/>
    <w:rsid w:val="002005A0"/>
    <w:rsid w:val="00222416"/>
    <w:rsid w:val="00225AA6"/>
    <w:rsid w:val="00237942"/>
    <w:rsid w:val="002505AB"/>
    <w:rsid w:val="002525EB"/>
    <w:rsid w:val="00256387"/>
    <w:rsid w:val="00256609"/>
    <w:rsid w:val="0026157B"/>
    <w:rsid w:val="00264877"/>
    <w:rsid w:val="00275F41"/>
    <w:rsid w:val="002826AF"/>
    <w:rsid w:val="0029413E"/>
    <w:rsid w:val="00297C09"/>
    <w:rsid w:val="002A4FD9"/>
    <w:rsid w:val="002A5DE4"/>
    <w:rsid w:val="002B3824"/>
    <w:rsid w:val="002D4F11"/>
    <w:rsid w:val="002D5F01"/>
    <w:rsid w:val="002F4795"/>
    <w:rsid w:val="00302586"/>
    <w:rsid w:val="00310BAA"/>
    <w:rsid w:val="00314587"/>
    <w:rsid w:val="00327471"/>
    <w:rsid w:val="00361620"/>
    <w:rsid w:val="00366D2D"/>
    <w:rsid w:val="00376781"/>
    <w:rsid w:val="00382376"/>
    <w:rsid w:val="00383A7B"/>
    <w:rsid w:val="003908BC"/>
    <w:rsid w:val="00391683"/>
    <w:rsid w:val="003A1E84"/>
    <w:rsid w:val="003A46F6"/>
    <w:rsid w:val="003A5799"/>
    <w:rsid w:val="003A57E3"/>
    <w:rsid w:val="003B03B7"/>
    <w:rsid w:val="003B08C6"/>
    <w:rsid w:val="003B1CC1"/>
    <w:rsid w:val="003E2D10"/>
    <w:rsid w:val="00410D5C"/>
    <w:rsid w:val="00412959"/>
    <w:rsid w:val="004153F3"/>
    <w:rsid w:val="004202E1"/>
    <w:rsid w:val="0042048F"/>
    <w:rsid w:val="0042233F"/>
    <w:rsid w:val="00460496"/>
    <w:rsid w:val="0049492D"/>
    <w:rsid w:val="004A0798"/>
    <w:rsid w:val="004A44BA"/>
    <w:rsid w:val="004A6403"/>
    <w:rsid w:val="004B7D55"/>
    <w:rsid w:val="004C54A7"/>
    <w:rsid w:val="004D6BD1"/>
    <w:rsid w:val="004E2DA9"/>
    <w:rsid w:val="005142E2"/>
    <w:rsid w:val="00516EF4"/>
    <w:rsid w:val="00520D52"/>
    <w:rsid w:val="00526CB4"/>
    <w:rsid w:val="005420FA"/>
    <w:rsid w:val="0054622A"/>
    <w:rsid w:val="00575174"/>
    <w:rsid w:val="00590F61"/>
    <w:rsid w:val="00596464"/>
    <w:rsid w:val="0059695A"/>
    <w:rsid w:val="00596B94"/>
    <w:rsid w:val="005B2531"/>
    <w:rsid w:val="005E48B1"/>
    <w:rsid w:val="005F7DC2"/>
    <w:rsid w:val="00600710"/>
    <w:rsid w:val="006119A4"/>
    <w:rsid w:val="00624C31"/>
    <w:rsid w:val="00637E06"/>
    <w:rsid w:val="0064011F"/>
    <w:rsid w:val="00656146"/>
    <w:rsid w:val="00666BE3"/>
    <w:rsid w:val="0067553A"/>
    <w:rsid w:val="006801F8"/>
    <w:rsid w:val="00684313"/>
    <w:rsid w:val="00692929"/>
    <w:rsid w:val="00695553"/>
    <w:rsid w:val="006A18BA"/>
    <w:rsid w:val="006A6521"/>
    <w:rsid w:val="006B12B1"/>
    <w:rsid w:val="006C3F13"/>
    <w:rsid w:val="006D6DB7"/>
    <w:rsid w:val="00717A4A"/>
    <w:rsid w:val="0073726C"/>
    <w:rsid w:val="00740B19"/>
    <w:rsid w:val="00740C75"/>
    <w:rsid w:val="00746DD8"/>
    <w:rsid w:val="0076028A"/>
    <w:rsid w:val="00766911"/>
    <w:rsid w:val="007712C5"/>
    <w:rsid w:val="00774BC5"/>
    <w:rsid w:val="007820E6"/>
    <w:rsid w:val="00787610"/>
    <w:rsid w:val="007942E0"/>
    <w:rsid w:val="007A1830"/>
    <w:rsid w:val="007A4FDA"/>
    <w:rsid w:val="007B78AF"/>
    <w:rsid w:val="007D05E4"/>
    <w:rsid w:val="007D2778"/>
    <w:rsid w:val="007D74EC"/>
    <w:rsid w:val="007E41AF"/>
    <w:rsid w:val="007F419C"/>
    <w:rsid w:val="007F6BC5"/>
    <w:rsid w:val="008049E5"/>
    <w:rsid w:val="008178DC"/>
    <w:rsid w:val="008219BE"/>
    <w:rsid w:val="00821B3A"/>
    <w:rsid w:val="00833D93"/>
    <w:rsid w:val="00845D1D"/>
    <w:rsid w:val="008529CD"/>
    <w:rsid w:val="0086068F"/>
    <w:rsid w:val="00864768"/>
    <w:rsid w:val="00864BDB"/>
    <w:rsid w:val="0087421D"/>
    <w:rsid w:val="00874831"/>
    <w:rsid w:val="0088294A"/>
    <w:rsid w:val="00882992"/>
    <w:rsid w:val="00887921"/>
    <w:rsid w:val="008D3C52"/>
    <w:rsid w:val="008D7D27"/>
    <w:rsid w:val="0090472A"/>
    <w:rsid w:val="0091555B"/>
    <w:rsid w:val="00916145"/>
    <w:rsid w:val="00934DCC"/>
    <w:rsid w:val="009550F5"/>
    <w:rsid w:val="00956145"/>
    <w:rsid w:val="00957EDB"/>
    <w:rsid w:val="009801AE"/>
    <w:rsid w:val="009971E0"/>
    <w:rsid w:val="009B0EE2"/>
    <w:rsid w:val="009C4D32"/>
    <w:rsid w:val="009E1443"/>
    <w:rsid w:val="009F67EB"/>
    <w:rsid w:val="009F6A8D"/>
    <w:rsid w:val="00A02080"/>
    <w:rsid w:val="00A14A5E"/>
    <w:rsid w:val="00A156E8"/>
    <w:rsid w:val="00A175EF"/>
    <w:rsid w:val="00A5132C"/>
    <w:rsid w:val="00A7166B"/>
    <w:rsid w:val="00A76A91"/>
    <w:rsid w:val="00A90CD8"/>
    <w:rsid w:val="00A9319A"/>
    <w:rsid w:val="00AA08A4"/>
    <w:rsid w:val="00AC0009"/>
    <w:rsid w:val="00AC746A"/>
    <w:rsid w:val="00AD5E3F"/>
    <w:rsid w:val="00AE0612"/>
    <w:rsid w:val="00AF230B"/>
    <w:rsid w:val="00B001B6"/>
    <w:rsid w:val="00B066AF"/>
    <w:rsid w:val="00B2131D"/>
    <w:rsid w:val="00B26082"/>
    <w:rsid w:val="00B304F2"/>
    <w:rsid w:val="00B334BB"/>
    <w:rsid w:val="00B436E3"/>
    <w:rsid w:val="00B71AED"/>
    <w:rsid w:val="00B753CF"/>
    <w:rsid w:val="00B7648E"/>
    <w:rsid w:val="00B8680F"/>
    <w:rsid w:val="00BA4380"/>
    <w:rsid w:val="00BA4B73"/>
    <w:rsid w:val="00BA73E8"/>
    <w:rsid w:val="00BB2B0E"/>
    <w:rsid w:val="00BB7814"/>
    <w:rsid w:val="00BC62AC"/>
    <w:rsid w:val="00BD7F76"/>
    <w:rsid w:val="00BE3164"/>
    <w:rsid w:val="00BE5D56"/>
    <w:rsid w:val="00C05DC8"/>
    <w:rsid w:val="00C07B89"/>
    <w:rsid w:val="00C100C7"/>
    <w:rsid w:val="00C34EF0"/>
    <w:rsid w:val="00C42822"/>
    <w:rsid w:val="00C457C1"/>
    <w:rsid w:val="00C602B9"/>
    <w:rsid w:val="00C6560F"/>
    <w:rsid w:val="00C86CBE"/>
    <w:rsid w:val="00CC3B06"/>
    <w:rsid w:val="00CD2AC1"/>
    <w:rsid w:val="00CD4E5E"/>
    <w:rsid w:val="00CD6676"/>
    <w:rsid w:val="00CE71DB"/>
    <w:rsid w:val="00D21065"/>
    <w:rsid w:val="00D650A2"/>
    <w:rsid w:val="00D73035"/>
    <w:rsid w:val="00D745CC"/>
    <w:rsid w:val="00D84A4A"/>
    <w:rsid w:val="00D962B0"/>
    <w:rsid w:val="00DB4C9B"/>
    <w:rsid w:val="00DB7C0B"/>
    <w:rsid w:val="00DB7CF1"/>
    <w:rsid w:val="00DC07EA"/>
    <w:rsid w:val="00DC11B0"/>
    <w:rsid w:val="00DC39CF"/>
    <w:rsid w:val="00DE24F0"/>
    <w:rsid w:val="00DE3051"/>
    <w:rsid w:val="00E05BF8"/>
    <w:rsid w:val="00E20E74"/>
    <w:rsid w:val="00E234C3"/>
    <w:rsid w:val="00E243E6"/>
    <w:rsid w:val="00E27DF5"/>
    <w:rsid w:val="00E348A1"/>
    <w:rsid w:val="00E44629"/>
    <w:rsid w:val="00E540C6"/>
    <w:rsid w:val="00E541B0"/>
    <w:rsid w:val="00E60836"/>
    <w:rsid w:val="00E7242D"/>
    <w:rsid w:val="00E73BC2"/>
    <w:rsid w:val="00E83D06"/>
    <w:rsid w:val="00E84515"/>
    <w:rsid w:val="00EA00A0"/>
    <w:rsid w:val="00EA00A1"/>
    <w:rsid w:val="00EB01EB"/>
    <w:rsid w:val="00EC55B9"/>
    <w:rsid w:val="00EC6AE8"/>
    <w:rsid w:val="00EC75FF"/>
    <w:rsid w:val="00EE615A"/>
    <w:rsid w:val="00EF10EC"/>
    <w:rsid w:val="00EF1164"/>
    <w:rsid w:val="00F01526"/>
    <w:rsid w:val="00F126B0"/>
    <w:rsid w:val="00F13668"/>
    <w:rsid w:val="00F17C4B"/>
    <w:rsid w:val="00F31757"/>
    <w:rsid w:val="00F34466"/>
    <w:rsid w:val="00F368F0"/>
    <w:rsid w:val="00F45610"/>
    <w:rsid w:val="00F52168"/>
    <w:rsid w:val="00F6578D"/>
    <w:rsid w:val="00F72796"/>
    <w:rsid w:val="00F82C45"/>
    <w:rsid w:val="00F85CC6"/>
    <w:rsid w:val="00F94A4F"/>
    <w:rsid w:val="00FA0DF0"/>
    <w:rsid w:val="00FA3B4D"/>
    <w:rsid w:val="00FB2280"/>
    <w:rsid w:val="00FB235F"/>
    <w:rsid w:val="00FB25E8"/>
    <w:rsid w:val="00FB394F"/>
    <w:rsid w:val="00FC58C8"/>
    <w:rsid w:val="00FF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5DF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DF0"/>
    <w:rPr>
      <w:sz w:val="24"/>
      <w:szCs w:val="24"/>
    </w:rPr>
  </w:style>
  <w:style w:type="paragraph" w:styleId="Heading1">
    <w:name w:val="heading 1"/>
    <w:basedOn w:val="Normal"/>
    <w:next w:val="Normal"/>
    <w:qFormat/>
    <w:rsid w:val="00FA0DF0"/>
    <w:pPr>
      <w:keepNext/>
      <w:outlineLvl w:val="0"/>
    </w:pPr>
    <w:rPr>
      <w:rFonts w:ascii="Palatino Linotype" w:hAnsi="Palatino Linotype" w:cs="Arial"/>
      <w:sz w:val="18"/>
      <w:u w:val="single"/>
    </w:rPr>
  </w:style>
  <w:style w:type="paragraph" w:styleId="Heading2">
    <w:name w:val="heading 2"/>
    <w:basedOn w:val="Normal"/>
    <w:next w:val="Normal"/>
    <w:qFormat/>
    <w:rsid w:val="00FA0DF0"/>
    <w:pPr>
      <w:keepNext/>
      <w:outlineLvl w:val="1"/>
    </w:pPr>
    <w:rPr>
      <w:rFonts w:ascii="Palatino Linotype" w:hAnsi="Palatino Linotype"/>
      <w:sz w:val="22"/>
      <w:u w:val="single"/>
    </w:rPr>
  </w:style>
  <w:style w:type="paragraph" w:styleId="Heading3">
    <w:name w:val="heading 3"/>
    <w:basedOn w:val="Normal"/>
    <w:next w:val="Normal"/>
    <w:qFormat/>
    <w:locked/>
    <w:rsid w:val="00310B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DF0"/>
    <w:rPr>
      <w:rFonts w:cs="Times New Roman"/>
      <w:color w:val="0000FF"/>
      <w:u w:val="single"/>
    </w:rPr>
  </w:style>
  <w:style w:type="paragraph" w:styleId="Title">
    <w:name w:val="Title"/>
    <w:basedOn w:val="Normal"/>
    <w:qFormat/>
    <w:rsid w:val="00FA0DF0"/>
    <w:pPr>
      <w:jc w:val="center"/>
    </w:pPr>
    <w:rPr>
      <w:sz w:val="32"/>
    </w:rPr>
  </w:style>
  <w:style w:type="paragraph" w:styleId="BodyTextIndent">
    <w:name w:val="Body Text Indent"/>
    <w:basedOn w:val="Normal"/>
    <w:rsid w:val="00FA0DF0"/>
    <w:pPr>
      <w:ind w:left="1440"/>
    </w:pPr>
    <w:rPr>
      <w:rFonts w:ascii="Palatino Linotype" w:hAnsi="Palatino Linotype" w:cs="Arial"/>
      <w:sz w:val="18"/>
    </w:rPr>
  </w:style>
  <w:style w:type="character" w:customStyle="1" w:styleId="description">
    <w:name w:val="description"/>
    <w:basedOn w:val="DefaultParagraphFont"/>
    <w:rsid w:val="00887921"/>
    <w:rPr>
      <w:rFonts w:cs="Times New Roman"/>
    </w:rPr>
  </w:style>
  <w:style w:type="paragraph" w:styleId="DocumentMap">
    <w:name w:val="Document Map"/>
    <w:basedOn w:val="Normal"/>
    <w:semiHidden/>
    <w:rsid w:val="008178DC"/>
    <w:pPr>
      <w:shd w:val="clear" w:color="auto" w:fill="000080"/>
    </w:pPr>
    <w:rPr>
      <w:rFonts w:ascii="Tahoma" w:hAnsi="Tahoma" w:cs="Tahoma"/>
      <w:sz w:val="20"/>
      <w:szCs w:val="20"/>
    </w:rPr>
  </w:style>
  <w:style w:type="character" w:styleId="HTMLTypewriter">
    <w:name w:val="HTML Typewriter"/>
    <w:basedOn w:val="DefaultParagraphFont"/>
    <w:rsid w:val="00225AA6"/>
    <w:rPr>
      <w:rFonts w:ascii="Courier New" w:hAnsi="Courier New" w:cs="Courier New"/>
      <w:sz w:val="20"/>
      <w:szCs w:val="20"/>
    </w:rPr>
  </w:style>
  <w:style w:type="character" w:customStyle="1" w:styleId="pseditboxdisponly">
    <w:name w:val="pseditbox_disponly"/>
    <w:basedOn w:val="DefaultParagraphFont"/>
    <w:rsid w:val="00237942"/>
    <w:rPr>
      <w:rFonts w:cs="Times New Roman"/>
    </w:rPr>
  </w:style>
  <w:style w:type="paragraph" w:styleId="Header">
    <w:name w:val="header"/>
    <w:basedOn w:val="Normal"/>
    <w:rsid w:val="00E234C3"/>
    <w:pPr>
      <w:tabs>
        <w:tab w:val="center" w:pos="4320"/>
        <w:tab w:val="right" w:pos="8640"/>
      </w:tabs>
    </w:pPr>
  </w:style>
  <w:style w:type="paragraph" w:styleId="Footer">
    <w:name w:val="footer"/>
    <w:basedOn w:val="Normal"/>
    <w:rsid w:val="00E234C3"/>
    <w:pPr>
      <w:tabs>
        <w:tab w:val="center" w:pos="4320"/>
        <w:tab w:val="right" w:pos="8640"/>
      </w:tabs>
    </w:pPr>
  </w:style>
  <w:style w:type="character" w:styleId="PageNumber">
    <w:name w:val="page number"/>
    <w:basedOn w:val="DefaultParagraphFont"/>
    <w:rsid w:val="00E234C3"/>
    <w:rPr>
      <w:rFonts w:cs="Times New Roman"/>
    </w:rPr>
  </w:style>
  <w:style w:type="character" w:styleId="Emphasis">
    <w:name w:val="Emphasis"/>
    <w:basedOn w:val="DefaultParagraphFont"/>
    <w:qFormat/>
    <w:rsid w:val="00127964"/>
    <w:rPr>
      <w:rFonts w:cs="Times New Roman"/>
      <w:i/>
      <w:iCs/>
    </w:rPr>
  </w:style>
  <w:style w:type="paragraph" w:styleId="NormalWeb">
    <w:name w:val="Normal (Web)"/>
    <w:basedOn w:val="Normal"/>
    <w:rsid w:val="00BB2B0E"/>
    <w:pPr>
      <w:spacing w:before="100" w:beforeAutospacing="1" w:after="100" w:afterAutospacing="1"/>
    </w:pPr>
  </w:style>
  <w:style w:type="paragraph" w:styleId="ListParagraph">
    <w:name w:val="List Paragraph"/>
    <w:basedOn w:val="Normal"/>
    <w:uiPriority w:val="34"/>
    <w:qFormat/>
    <w:rsid w:val="00CD4E5E"/>
    <w:pPr>
      <w:ind w:left="720"/>
      <w:contextualSpacing/>
    </w:pPr>
  </w:style>
  <w:style w:type="paragraph" w:customStyle="1" w:styleId="Default">
    <w:name w:val="Default"/>
    <w:rsid w:val="005F7DC2"/>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DF0"/>
    <w:rPr>
      <w:sz w:val="24"/>
      <w:szCs w:val="24"/>
    </w:rPr>
  </w:style>
  <w:style w:type="paragraph" w:styleId="Heading1">
    <w:name w:val="heading 1"/>
    <w:basedOn w:val="Normal"/>
    <w:next w:val="Normal"/>
    <w:qFormat/>
    <w:rsid w:val="00FA0DF0"/>
    <w:pPr>
      <w:keepNext/>
      <w:outlineLvl w:val="0"/>
    </w:pPr>
    <w:rPr>
      <w:rFonts w:ascii="Palatino Linotype" w:hAnsi="Palatino Linotype" w:cs="Arial"/>
      <w:sz w:val="18"/>
      <w:u w:val="single"/>
    </w:rPr>
  </w:style>
  <w:style w:type="paragraph" w:styleId="Heading2">
    <w:name w:val="heading 2"/>
    <w:basedOn w:val="Normal"/>
    <w:next w:val="Normal"/>
    <w:qFormat/>
    <w:rsid w:val="00FA0DF0"/>
    <w:pPr>
      <w:keepNext/>
      <w:outlineLvl w:val="1"/>
    </w:pPr>
    <w:rPr>
      <w:rFonts w:ascii="Palatino Linotype" w:hAnsi="Palatino Linotype"/>
      <w:sz w:val="22"/>
      <w:u w:val="single"/>
    </w:rPr>
  </w:style>
  <w:style w:type="paragraph" w:styleId="Heading3">
    <w:name w:val="heading 3"/>
    <w:basedOn w:val="Normal"/>
    <w:next w:val="Normal"/>
    <w:qFormat/>
    <w:locked/>
    <w:rsid w:val="00310B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0DF0"/>
    <w:rPr>
      <w:rFonts w:cs="Times New Roman"/>
      <w:color w:val="0000FF"/>
      <w:u w:val="single"/>
    </w:rPr>
  </w:style>
  <w:style w:type="paragraph" w:styleId="Title">
    <w:name w:val="Title"/>
    <w:basedOn w:val="Normal"/>
    <w:qFormat/>
    <w:rsid w:val="00FA0DF0"/>
    <w:pPr>
      <w:jc w:val="center"/>
    </w:pPr>
    <w:rPr>
      <w:sz w:val="32"/>
    </w:rPr>
  </w:style>
  <w:style w:type="paragraph" w:styleId="BodyTextIndent">
    <w:name w:val="Body Text Indent"/>
    <w:basedOn w:val="Normal"/>
    <w:rsid w:val="00FA0DF0"/>
    <w:pPr>
      <w:ind w:left="1440"/>
    </w:pPr>
    <w:rPr>
      <w:rFonts w:ascii="Palatino Linotype" w:hAnsi="Palatino Linotype" w:cs="Arial"/>
      <w:sz w:val="18"/>
    </w:rPr>
  </w:style>
  <w:style w:type="character" w:customStyle="1" w:styleId="description">
    <w:name w:val="description"/>
    <w:basedOn w:val="DefaultParagraphFont"/>
    <w:rsid w:val="00887921"/>
    <w:rPr>
      <w:rFonts w:cs="Times New Roman"/>
    </w:rPr>
  </w:style>
  <w:style w:type="paragraph" w:styleId="DocumentMap">
    <w:name w:val="Document Map"/>
    <w:basedOn w:val="Normal"/>
    <w:semiHidden/>
    <w:rsid w:val="008178DC"/>
    <w:pPr>
      <w:shd w:val="clear" w:color="auto" w:fill="000080"/>
    </w:pPr>
    <w:rPr>
      <w:rFonts w:ascii="Tahoma" w:hAnsi="Tahoma" w:cs="Tahoma"/>
      <w:sz w:val="20"/>
      <w:szCs w:val="20"/>
    </w:rPr>
  </w:style>
  <w:style w:type="character" w:styleId="HTMLTypewriter">
    <w:name w:val="HTML Typewriter"/>
    <w:basedOn w:val="DefaultParagraphFont"/>
    <w:rsid w:val="00225AA6"/>
    <w:rPr>
      <w:rFonts w:ascii="Courier New" w:hAnsi="Courier New" w:cs="Courier New"/>
      <w:sz w:val="20"/>
      <w:szCs w:val="20"/>
    </w:rPr>
  </w:style>
  <w:style w:type="character" w:customStyle="1" w:styleId="pseditboxdisponly">
    <w:name w:val="pseditbox_disponly"/>
    <w:basedOn w:val="DefaultParagraphFont"/>
    <w:rsid w:val="00237942"/>
    <w:rPr>
      <w:rFonts w:cs="Times New Roman"/>
    </w:rPr>
  </w:style>
  <w:style w:type="paragraph" w:styleId="Header">
    <w:name w:val="header"/>
    <w:basedOn w:val="Normal"/>
    <w:rsid w:val="00E234C3"/>
    <w:pPr>
      <w:tabs>
        <w:tab w:val="center" w:pos="4320"/>
        <w:tab w:val="right" w:pos="8640"/>
      </w:tabs>
    </w:pPr>
  </w:style>
  <w:style w:type="paragraph" w:styleId="Footer">
    <w:name w:val="footer"/>
    <w:basedOn w:val="Normal"/>
    <w:rsid w:val="00E234C3"/>
    <w:pPr>
      <w:tabs>
        <w:tab w:val="center" w:pos="4320"/>
        <w:tab w:val="right" w:pos="8640"/>
      </w:tabs>
    </w:pPr>
  </w:style>
  <w:style w:type="character" w:styleId="PageNumber">
    <w:name w:val="page number"/>
    <w:basedOn w:val="DefaultParagraphFont"/>
    <w:rsid w:val="00E234C3"/>
    <w:rPr>
      <w:rFonts w:cs="Times New Roman"/>
    </w:rPr>
  </w:style>
  <w:style w:type="character" w:styleId="Emphasis">
    <w:name w:val="Emphasis"/>
    <w:basedOn w:val="DefaultParagraphFont"/>
    <w:qFormat/>
    <w:rsid w:val="00127964"/>
    <w:rPr>
      <w:rFonts w:cs="Times New Roman"/>
      <w:i/>
      <w:iCs/>
    </w:rPr>
  </w:style>
  <w:style w:type="paragraph" w:styleId="NormalWeb">
    <w:name w:val="Normal (Web)"/>
    <w:basedOn w:val="Normal"/>
    <w:rsid w:val="00BB2B0E"/>
    <w:pPr>
      <w:spacing w:before="100" w:beforeAutospacing="1" w:after="100" w:afterAutospacing="1"/>
    </w:pPr>
  </w:style>
  <w:style w:type="paragraph" w:styleId="ListParagraph">
    <w:name w:val="List Paragraph"/>
    <w:basedOn w:val="Normal"/>
    <w:uiPriority w:val="34"/>
    <w:qFormat/>
    <w:rsid w:val="00CD4E5E"/>
    <w:pPr>
      <w:ind w:left="720"/>
      <w:contextualSpacing/>
    </w:pPr>
  </w:style>
  <w:style w:type="paragraph" w:customStyle="1" w:styleId="Default">
    <w:name w:val="Default"/>
    <w:rsid w:val="005F7DC2"/>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35139758">
      <w:bodyDiv w:val="1"/>
      <w:marLeft w:val="0"/>
      <w:marRight w:val="0"/>
      <w:marTop w:val="0"/>
      <w:marBottom w:val="0"/>
      <w:divBdr>
        <w:top w:val="none" w:sz="0" w:space="0" w:color="auto"/>
        <w:left w:val="none" w:sz="0" w:space="0" w:color="auto"/>
        <w:bottom w:val="none" w:sz="0" w:space="0" w:color="auto"/>
        <w:right w:val="none" w:sz="0" w:space="0" w:color="auto"/>
      </w:divBdr>
    </w:div>
    <w:div w:id="18841742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gjgolan@syr.edu" TargetMode="External"/><Relationship Id="rId12" Type="http://schemas.openxmlformats.org/officeDocument/2006/relationships/hyperlink" Target="mailto:bermanm@fiu.edu" TargetMode="External"/><Relationship Id="rId13" Type="http://schemas.openxmlformats.org/officeDocument/2006/relationships/hyperlink" Target="mailto:rodgerss@missouri.edu" TargetMode="External"/><Relationship Id="rId14" Type="http://schemas.openxmlformats.org/officeDocument/2006/relationships/hyperlink" Target="mailto:stephanied@unops.org" TargetMode="External"/><Relationship Id="rId15" Type="http://schemas.openxmlformats.org/officeDocument/2006/relationships/hyperlink" Target="mailto:tmady@aud.edu"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yazaki@fiu.edu" TargetMode="External"/><Relationship Id="rId9" Type="http://schemas.openxmlformats.org/officeDocument/2006/relationships/hyperlink" Target="mailto:croppf@missouri.edu" TargetMode="External"/><Relationship Id="rId10" Type="http://schemas.openxmlformats.org/officeDocument/2006/relationships/hyperlink" Target="mailto:camerong@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2932</Words>
  <Characters>16717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Letter</vt:lpstr>
    </vt:vector>
  </TitlesOfParts>
  <Company>South Florida Workforce</Company>
  <LinksUpToDate>false</LinksUpToDate>
  <CharactersWithSpaces>19610</CharactersWithSpaces>
  <SharedDoc>false</SharedDoc>
  <HLinks>
    <vt:vector size="6" baseType="variant">
      <vt:variant>
        <vt:i4>4718716</vt:i4>
      </vt:variant>
      <vt:variant>
        <vt:i4>0</vt:i4>
      </vt:variant>
      <vt:variant>
        <vt:i4>0</vt:i4>
      </vt:variant>
      <vt:variant>
        <vt:i4>5</vt:i4>
      </vt:variant>
      <vt:variant>
        <vt:lpwstr>mailto:volzy@missouri.edu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tecuser</dc:creator>
  <cp:keywords/>
  <cp:lastModifiedBy>Maria Garcia</cp:lastModifiedBy>
  <cp:revision>2</cp:revision>
  <cp:lastPrinted>2011-11-04T15:45:00Z</cp:lastPrinted>
  <dcterms:created xsi:type="dcterms:W3CDTF">2013-05-29T14:48:00Z</dcterms:created>
  <dcterms:modified xsi:type="dcterms:W3CDTF">2013-05-29T14:48:00Z</dcterms:modified>
</cp:coreProperties>
</file>